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4F" w:rsidRDefault="00D201C3">
      <w:pPr>
        <w:rPr>
          <w:b/>
          <w:i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480175" cy="916108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1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34F" w:rsidRDefault="0013734F">
      <w:pPr>
        <w:rPr>
          <w:b/>
          <w:i/>
        </w:rPr>
      </w:pPr>
    </w:p>
    <w:p w:rsidR="0013734F" w:rsidRDefault="0013734F">
      <w:pPr>
        <w:rPr>
          <w:b/>
        </w:rPr>
      </w:pPr>
    </w:p>
    <w:p w:rsidR="0013734F" w:rsidRDefault="00FF6031">
      <w:pPr>
        <w:pStyle w:val="affd"/>
        <w:spacing w:after="0"/>
        <w:ind w:left="0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13734F" w:rsidRDefault="0013734F">
      <w:pPr>
        <w:pStyle w:val="affd"/>
        <w:spacing w:after="0"/>
        <w:ind w:left="644"/>
        <w:rPr>
          <w:b/>
          <w:sz w:val="28"/>
        </w:rPr>
      </w:pPr>
    </w:p>
    <w:tbl>
      <w:tblPr>
        <w:tblW w:w="0" w:type="auto"/>
        <w:tblLayout w:type="fixed"/>
        <w:tblLook w:val="04A0"/>
      </w:tblPr>
      <w:tblGrid>
        <w:gridCol w:w="648"/>
        <w:gridCol w:w="8820"/>
        <w:gridCol w:w="953"/>
      </w:tblGrid>
      <w:tr w:rsidR="0013734F">
        <w:tc>
          <w:tcPr>
            <w:tcW w:w="648" w:type="dxa"/>
          </w:tcPr>
          <w:p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8820" w:type="dxa"/>
          </w:tcPr>
          <w:p w:rsidR="0013734F" w:rsidRDefault="00FF6031" w:rsidP="00B613AB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953" w:type="dxa"/>
            <w:vAlign w:val="center"/>
          </w:tcPr>
          <w:p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3734F">
        <w:tc>
          <w:tcPr>
            <w:tcW w:w="648" w:type="dxa"/>
          </w:tcPr>
          <w:p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8820" w:type="dxa"/>
          </w:tcPr>
          <w:p w:rsidR="0013734F" w:rsidRDefault="00FF6031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СТРУКТУРА И СОДЕРЖАНИЕ УЧЕБНОЙ ДИСЦИПЛИНЫ</w:t>
            </w:r>
          </w:p>
        </w:tc>
        <w:tc>
          <w:tcPr>
            <w:tcW w:w="953" w:type="dxa"/>
            <w:vAlign w:val="center"/>
          </w:tcPr>
          <w:p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13734F">
        <w:tc>
          <w:tcPr>
            <w:tcW w:w="648" w:type="dxa"/>
          </w:tcPr>
          <w:p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8820" w:type="dxa"/>
          </w:tcPr>
          <w:p w:rsidR="0013734F" w:rsidRDefault="00FF6031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УСЛОВИЯ РЕАЛИЗАЦИИ УЧЕБНОЙ ДИСЦИПЛИНЫ</w:t>
            </w:r>
          </w:p>
        </w:tc>
        <w:tc>
          <w:tcPr>
            <w:tcW w:w="953" w:type="dxa"/>
            <w:vAlign w:val="center"/>
          </w:tcPr>
          <w:p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</w:tr>
      <w:tr w:rsidR="0013734F">
        <w:tc>
          <w:tcPr>
            <w:tcW w:w="648" w:type="dxa"/>
          </w:tcPr>
          <w:p w:rsidR="0013734F" w:rsidRDefault="00FF603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8820" w:type="dxa"/>
          </w:tcPr>
          <w:p w:rsidR="0013734F" w:rsidRDefault="00FF6031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53" w:type="dxa"/>
            <w:vAlign w:val="center"/>
          </w:tcPr>
          <w:p w:rsidR="0013734F" w:rsidRDefault="00FF603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</w:tbl>
    <w:p w:rsidR="0013734F" w:rsidRDefault="0013734F">
      <w:pPr>
        <w:pStyle w:val="affd"/>
        <w:spacing w:after="0"/>
        <w:ind w:left="644"/>
      </w:pPr>
    </w:p>
    <w:p w:rsidR="0013734F" w:rsidRDefault="00FF6031">
      <w:pPr>
        <w:pStyle w:val="affd"/>
        <w:spacing w:before="0" w:after="0"/>
        <w:ind w:left="0"/>
        <w:jc w:val="center"/>
        <w:rPr>
          <w:b/>
        </w:rPr>
      </w:pPr>
      <w:r>
        <w:rPr>
          <w:b/>
          <w:i/>
          <w:u w:val="single"/>
        </w:rPr>
        <w:br w:type="page"/>
      </w:r>
      <w:r>
        <w:rPr>
          <w:b/>
        </w:rPr>
        <w:lastRenderedPageBreak/>
        <w:t>1. ОБЩАЯ ХАРАКТЕРИСТИКА РАБОЧЕЙ ПРОГРАММЫ УЧЕБНОЙ ДИСЦИПЛИНЫ «СГ.</w:t>
      </w:r>
      <w:r w:rsidR="00B613AB">
        <w:rPr>
          <w:b/>
        </w:rPr>
        <w:t>04</w:t>
      </w:r>
      <w:r>
        <w:rPr>
          <w:b/>
        </w:rPr>
        <w:t>. ФИЗИЧЕСКАЯ КУЛЬТУРА»</w:t>
      </w:r>
    </w:p>
    <w:p w:rsidR="0013734F" w:rsidRDefault="0013734F">
      <w:pPr>
        <w:jc w:val="both"/>
        <w:rPr>
          <w:b/>
        </w:rPr>
      </w:pPr>
    </w:p>
    <w:p w:rsidR="0013734F" w:rsidRDefault="00FF6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1.1. Место дисциплины в структуре образовательной программы:</w:t>
      </w:r>
    </w:p>
    <w:p w:rsidR="0013734F" w:rsidRDefault="00FF6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Учебная дисциплина «СГ.</w:t>
      </w:r>
      <w:r w:rsidR="00B613AB">
        <w:t>04</w:t>
      </w:r>
      <w:r>
        <w:t xml:space="preserve">. Физическая культура» является обязательной частью социально-гуманитарного цикла </w:t>
      </w:r>
      <w:r w:rsidR="00B613AB">
        <w:t>основной профессиональной</w:t>
      </w:r>
      <w:r>
        <w:t xml:space="preserve"> образовательной программы в соответствии с ФГОС СПО по </w:t>
      </w:r>
      <w:r>
        <w:rPr>
          <w:i/>
        </w:rPr>
        <w:t xml:space="preserve">специальности </w:t>
      </w:r>
      <w:r w:rsidR="00B613AB">
        <w:rPr>
          <w:i/>
        </w:rPr>
        <w:t>15.02.19 Сварочное производство</w:t>
      </w:r>
      <w:r>
        <w:rPr>
          <w:i/>
        </w:rPr>
        <w:t>.</w:t>
      </w:r>
    </w:p>
    <w:p w:rsidR="0013734F" w:rsidRDefault="00FF603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Особое значение дисциплина имеет при формировании и развитии ОК 04; ОК 08.</w:t>
      </w:r>
    </w:p>
    <w:p w:rsidR="0013734F" w:rsidRDefault="001373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283"/>
        <w:jc w:val="both"/>
        <w:rPr>
          <w:b/>
        </w:rPr>
      </w:pPr>
    </w:p>
    <w:p w:rsidR="0013734F" w:rsidRDefault="00FF6031">
      <w:pPr>
        <w:tabs>
          <w:tab w:val="left" w:pos="10076"/>
        </w:tabs>
        <w:spacing w:line="276" w:lineRule="auto"/>
        <w:ind w:right="-283" w:firstLine="709"/>
        <w:jc w:val="both"/>
        <w:rPr>
          <w:b/>
        </w:rPr>
      </w:pPr>
      <w:r>
        <w:rPr>
          <w:b/>
        </w:rPr>
        <w:t>1.2. Цель и планируемые результаты освоения дисциплины</w:t>
      </w:r>
    </w:p>
    <w:p w:rsidR="0013734F" w:rsidRDefault="00FF6031">
      <w:pPr>
        <w:tabs>
          <w:tab w:val="left" w:pos="10076"/>
        </w:tabs>
        <w:spacing w:line="276" w:lineRule="auto"/>
        <w:ind w:right="-283" w:firstLine="709"/>
        <w:jc w:val="both"/>
      </w:pPr>
      <w:r>
        <w:t>В рамках программы учебной дисциплины обучающимися осваиваются умения и знания</w:t>
      </w: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9"/>
        <w:gridCol w:w="2835"/>
        <w:gridCol w:w="5449"/>
      </w:tblGrid>
      <w:tr w:rsidR="0094474E" w:rsidRPr="00866EA1" w:rsidTr="003554E1">
        <w:trPr>
          <w:trHeight w:val="283"/>
        </w:trPr>
        <w:tc>
          <w:tcPr>
            <w:tcW w:w="1199" w:type="dxa"/>
            <w:vMerge w:val="restart"/>
          </w:tcPr>
          <w:p w:rsidR="0094474E" w:rsidRPr="00866EA1" w:rsidRDefault="0094474E" w:rsidP="003554E1">
            <w:pPr>
              <w:ind w:left="113" w:right="113"/>
              <w:jc w:val="center"/>
              <w:rPr>
                <w:iCs/>
                <w:szCs w:val="24"/>
              </w:rPr>
            </w:pPr>
            <w:r w:rsidRPr="00866EA1">
              <w:rPr>
                <w:iCs/>
                <w:szCs w:val="24"/>
              </w:rPr>
              <w:t>ОК 04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94474E" w:rsidRPr="00866EA1" w:rsidRDefault="0094474E" w:rsidP="003554E1">
            <w:pPr>
              <w:suppressAutoHyphens/>
              <w:rPr>
                <w:szCs w:val="24"/>
              </w:rPr>
            </w:pPr>
            <w:r w:rsidRPr="00866EA1">
              <w:rPr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49" w:type="dxa"/>
          </w:tcPr>
          <w:p w:rsidR="0094474E" w:rsidRPr="00866EA1" w:rsidRDefault="0094474E" w:rsidP="003554E1">
            <w:pPr>
              <w:suppressAutoHyphens/>
              <w:jc w:val="both"/>
              <w:rPr>
                <w:b/>
                <w:bCs/>
                <w:iCs/>
                <w:szCs w:val="24"/>
              </w:rPr>
            </w:pPr>
            <w:r w:rsidRPr="00866EA1">
              <w:rPr>
                <w:b/>
                <w:bCs/>
                <w:iCs/>
                <w:spacing w:val="-4"/>
                <w:szCs w:val="24"/>
              </w:rPr>
              <w:t xml:space="preserve">Умения: </w:t>
            </w:r>
            <w:r w:rsidRPr="00866EA1">
              <w:rPr>
                <w:bCs/>
                <w:spacing w:val="-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94474E" w:rsidRPr="00866EA1" w:rsidTr="003554E1">
        <w:trPr>
          <w:trHeight w:val="283"/>
        </w:trPr>
        <w:tc>
          <w:tcPr>
            <w:tcW w:w="1199" w:type="dxa"/>
            <w:vMerge/>
          </w:tcPr>
          <w:p w:rsidR="0094474E" w:rsidRPr="00866EA1" w:rsidRDefault="0094474E" w:rsidP="003554E1">
            <w:pPr>
              <w:ind w:left="113" w:right="113"/>
              <w:jc w:val="center"/>
              <w:rPr>
                <w:iCs/>
                <w:szCs w:val="24"/>
              </w:rPr>
            </w:pPr>
          </w:p>
        </w:tc>
        <w:tc>
          <w:tcPr>
            <w:tcW w:w="2835" w:type="dxa"/>
            <w:vMerge/>
          </w:tcPr>
          <w:p w:rsidR="0094474E" w:rsidRPr="00866EA1" w:rsidRDefault="0094474E" w:rsidP="003554E1">
            <w:pPr>
              <w:suppressAutoHyphens/>
              <w:rPr>
                <w:szCs w:val="24"/>
              </w:rPr>
            </w:pPr>
          </w:p>
        </w:tc>
        <w:tc>
          <w:tcPr>
            <w:tcW w:w="5449" w:type="dxa"/>
          </w:tcPr>
          <w:p w:rsidR="0094474E" w:rsidRPr="00866EA1" w:rsidRDefault="0094474E" w:rsidP="003554E1">
            <w:pPr>
              <w:suppressAutoHyphens/>
              <w:jc w:val="both"/>
              <w:rPr>
                <w:b/>
                <w:bCs/>
                <w:iCs/>
                <w:szCs w:val="24"/>
              </w:rPr>
            </w:pPr>
            <w:r w:rsidRPr="00866EA1">
              <w:rPr>
                <w:b/>
                <w:bCs/>
                <w:iCs/>
                <w:szCs w:val="24"/>
              </w:rPr>
              <w:t xml:space="preserve">Знания: </w:t>
            </w:r>
            <w:r w:rsidRPr="00866EA1">
              <w:rPr>
                <w:bCs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94474E" w:rsidRPr="00866EA1" w:rsidTr="003554E1">
        <w:trPr>
          <w:trHeight w:val="274"/>
        </w:trPr>
        <w:tc>
          <w:tcPr>
            <w:tcW w:w="1199" w:type="dxa"/>
            <w:vMerge/>
          </w:tcPr>
          <w:p w:rsidR="0094474E" w:rsidRPr="00866EA1" w:rsidRDefault="0094474E" w:rsidP="003554E1">
            <w:pPr>
              <w:ind w:left="113" w:right="113"/>
              <w:jc w:val="center"/>
              <w:rPr>
                <w:iCs/>
                <w:szCs w:val="24"/>
              </w:rPr>
            </w:pPr>
          </w:p>
        </w:tc>
        <w:tc>
          <w:tcPr>
            <w:tcW w:w="2835" w:type="dxa"/>
            <w:vMerge/>
          </w:tcPr>
          <w:p w:rsidR="0094474E" w:rsidRPr="00866EA1" w:rsidRDefault="0094474E" w:rsidP="003554E1">
            <w:pPr>
              <w:suppressAutoHyphens/>
              <w:rPr>
                <w:szCs w:val="24"/>
              </w:rPr>
            </w:pPr>
          </w:p>
        </w:tc>
        <w:tc>
          <w:tcPr>
            <w:tcW w:w="5449" w:type="dxa"/>
          </w:tcPr>
          <w:p w:rsidR="0094474E" w:rsidRPr="00866EA1" w:rsidRDefault="0094474E" w:rsidP="003554E1">
            <w:pPr>
              <w:suppressAutoHyphens/>
              <w:jc w:val="both"/>
              <w:rPr>
                <w:b/>
                <w:iCs/>
                <w:szCs w:val="24"/>
              </w:rPr>
            </w:pPr>
            <w:r w:rsidRPr="00866EA1">
              <w:rPr>
                <w:b/>
                <w:bCs/>
                <w:iCs/>
                <w:szCs w:val="24"/>
              </w:rPr>
              <w:t xml:space="preserve">Знания: </w:t>
            </w:r>
            <w:r w:rsidRPr="00866EA1">
              <w:rPr>
                <w:bCs/>
                <w:iCs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94474E" w:rsidRPr="00866EA1" w:rsidTr="003554E1">
        <w:trPr>
          <w:trHeight w:val="1267"/>
        </w:trPr>
        <w:tc>
          <w:tcPr>
            <w:tcW w:w="1199" w:type="dxa"/>
            <w:vMerge w:val="restart"/>
          </w:tcPr>
          <w:p w:rsidR="0094474E" w:rsidRPr="00866EA1" w:rsidRDefault="0094474E" w:rsidP="003554E1">
            <w:pPr>
              <w:ind w:left="113" w:right="113"/>
              <w:jc w:val="center"/>
              <w:rPr>
                <w:iCs/>
                <w:szCs w:val="24"/>
              </w:rPr>
            </w:pPr>
            <w:r w:rsidRPr="00866EA1">
              <w:rPr>
                <w:iCs/>
                <w:szCs w:val="24"/>
              </w:rPr>
              <w:t>ОК 08</w:t>
            </w:r>
          </w:p>
        </w:tc>
        <w:tc>
          <w:tcPr>
            <w:tcW w:w="2835" w:type="dxa"/>
            <w:vMerge w:val="restart"/>
          </w:tcPr>
          <w:p w:rsidR="0094474E" w:rsidRPr="00866EA1" w:rsidRDefault="0094474E" w:rsidP="003554E1">
            <w:pPr>
              <w:rPr>
                <w:szCs w:val="24"/>
              </w:rPr>
            </w:pPr>
            <w:r w:rsidRPr="00866EA1">
              <w:rPr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449" w:type="dxa"/>
          </w:tcPr>
          <w:p w:rsidR="0094474E" w:rsidRPr="00866EA1" w:rsidRDefault="0094474E" w:rsidP="003554E1">
            <w:pPr>
              <w:suppressAutoHyphens/>
              <w:jc w:val="both"/>
              <w:rPr>
                <w:b/>
                <w:iCs/>
                <w:szCs w:val="24"/>
              </w:rPr>
            </w:pPr>
            <w:r w:rsidRPr="00866EA1">
              <w:rPr>
                <w:b/>
                <w:iCs/>
                <w:szCs w:val="24"/>
              </w:rPr>
              <w:t xml:space="preserve">Умения: </w:t>
            </w:r>
            <w:r w:rsidRPr="00866EA1">
              <w:rPr>
                <w:iCs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</w:t>
            </w:r>
            <w:r w:rsidRPr="003E106E">
              <w:rPr>
                <w:iCs/>
                <w:szCs w:val="24"/>
              </w:rPr>
              <w:t>специальности.</w:t>
            </w:r>
          </w:p>
        </w:tc>
      </w:tr>
      <w:tr w:rsidR="0094474E" w:rsidRPr="00866EA1" w:rsidTr="003554E1">
        <w:trPr>
          <w:trHeight w:val="1430"/>
        </w:trPr>
        <w:tc>
          <w:tcPr>
            <w:tcW w:w="1199" w:type="dxa"/>
            <w:vMerge/>
          </w:tcPr>
          <w:p w:rsidR="0094474E" w:rsidRPr="00866EA1" w:rsidRDefault="0094474E" w:rsidP="003554E1">
            <w:pPr>
              <w:ind w:left="113" w:right="113"/>
              <w:jc w:val="center"/>
              <w:rPr>
                <w:iCs/>
                <w:szCs w:val="24"/>
              </w:rPr>
            </w:pPr>
          </w:p>
        </w:tc>
        <w:tc>
          <w:tcPr>
            <w:tcW w:w="2835" w:type="dxa"/>
            <w:vMerge/>
          </w:tcPr>
          <w:p w:rsidR="0094474E" w:rsidRPr="00866EA1" w:rsidRDefault="0094474E" w:rsidP="003554E1">
            <w:pPr>
              <w:suppressAutoHyphens/>
              <w:jc w:val="both"/>
              <w:rPr>
                <w:szCs w:val="24"/>
              </w:rPr>
            </w:pPr>
          </w:p>
        </w:tc>
        <w:tc>
          <w:tcPr>
            <w:tcW w:w="5449" w:type="dxa"/>
          </w:tcPr>
          <w:p w:rsidR="0094474E" w:rsidRPr="00866EA1" w:rsidRDefault="0094474E" w:rsidP="003554E1">
            <w:pPr>
              <w:suppressAutoHyphens/>
              <w:jc w:val="both"/>
              <w:rPr>
                <w:b/>
                <w:iCs/>
                <w:szCs w:val="24"/>
              </w:rPr>
            </w:pPr>
            <w:r w:rsidRPr="00866EA1">
              <w:rPr>
                <w:b/>
                <w:iCs/>
                <w:szCs w:val="24"/>
              </w:rPr>
              <w:t xml:space="preserve">Знания: </w:t>
            </w:r>
            <w:r w:rsidRPr="00866EA1">
              <w:rPr>
                <w:iCs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</w:t>
            </w:r>
            <w:r>
              <w:rPr>
                <w:iCs/>
                <w:szCs w:val="24"/>
              </w:rPr>
              <w:t xml:space="preserve"> риска физического здоровья для </w:t>
            </w:r>
            <w:r w:rsidRPr="003E106E">
              <w:rPr>
                <w:iCs/>
                <w:szCs w:val="24"/>
              </w:rPr>
              <w:t>специальности;</w:t>
            </w:r>
            <w:r w:rsidRPr="00866EA1">
              <w:rPr>
                <w:iCs/>
                <w:szCs w:val="24"/>
              </w:rPr>
              <w:t xml:space="preserve"> средства профилактики перенапряжения</w:t>
            </w:r>
          </w:p>
        </w:tc>
      </w:tr>
      <w:tr w:rsidR="0094474E" w:rsidRPr="00866EA1" w:rsidTr="0094474E">
        <w:trPr>
          <w:trHeight w:val="713"/>
        </w:trPr>
        <w:tc>
          <w:tcPr>
            <w:tcW w:w="1199" w:type="dxa"/>
            <w:vMerge w:val="restart"/>
          </w:tcPr>
          <w:p w:rsidR="0094474E" w:rsidRDefault="0094474E" w:rsidP="0094474E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B7085C">
              <w:rPr>
                <w:szCs w:val="24"/>
              </w:rPr>
              <w:t xml:space="preserve">ПК 4.3. </w:t>
            </w:r>
          </w:p>
          <w:p w:rsidR="0094474E" w:rsidRPr="00F043D2" w:rsidRDefault="0094474E" w:rsidP="0094474E">
            <w:pPr>
              <w:spacing w:line="288" w:lineRule="atLeast"/>
              <w:rPr>
                <w:szCs w:val="24"/>
              </w:rPr>
            </w:pPr>
          </w:p>
          <w:p w:rsidR="0094474E" w:rsidRPr="00866EA1" w:rsidRDefault="0094474E" w:rsidP="003554E1">
            <w:pPr>
              <w:ind w:left="113" w:right="113"/>
              <w:jc w:val="center"/>
              <w:rPr>
                <w:iCs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4474E" w:rsidRPr="00866EA1" w:rsidRDefault="0094474E" w:rsidP="0094474E">
            <w:pPr>
              <w:suppressAutoHyphens/>
              <w:rPr>
                <w:szCs w:val="24"/>
              </w:rPr>
            </w:pPr>
            <w:r w:rsidRPr="00F043D2">
              <w:rPr>
                <w:szCs w:val="24"/>
              </w:rPr>
              <w:t>Разрабатывать предложения по повышению эффективности производства</w:t>
            </w:r>
          </w:p>
        </w:tc>
        <w:tc>
          <w:tcPr>
            <w:tcW w:w="5449" w:type="dxa"/>
          </w:tcPr>
          <w:p w:rsidR="0094474E" w:rsidRPr="00DF0B44" w:rsidRDefault="0094474E" w:rsidP="003554E1">
            <w:pPr>
              <w:rPr>
                <w:b/>
                <w:szCs w:val="24"/>
              </w:rPr>
            </w:pPr>
            <w:r w:rsidRPr="00DF0B44">
              <w:rPr>
                <w:b/>
                <w:szCs w:val="24"/>
              </w:rPr>
              <w:t xml:space="preserve">Умения: </w:t>
            </w:r>
          </w:p>
          <w:p w:rsidR="0094474E" w:rsidRPr="00DF0B44" w:rsidRDefault="0094474E" w:rsidP="003554E1">
            <w:pPr>
              <w:rPr>
                <w:szCs w:val="24"/>
              </w:rPr>
            </w:pPr>
            <w:r w:rsidRPr="00DF0B44">
              <w:rPr>
                <w:szCs w:val="24"/>
              </w:rPr>
              <w:t>проводить планово-предупредительный ремонт сварочного оборудования;</w:t>
            </w:r>
          </w:p>
          <w:p w:rsidR="0094474E" w:rsidRPr="00DF0B44" w:rsidRDefault="0094474E" w:rsidP="003554E1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DF0B44">
              <w:rPr>
                <w:szCs w:val="24"/>
              </w:rPr>
              <w:t>анализировать результаты производственной деятельности с выработкой рекомендаций по повышению эффективности производства;</w:t>
            </w:r>
          </w:p>
          <w:p w:rsidR="0094474E" w:rsidRPr="00DF0B44" w:rsidRDefault="0094474E" w:rsidP="003554E1">
            <w:pPr>
              <w:widowControl w:val="0"/>
              <w:autoSpaceDE w:val="0"/>
              <w:autoSpaceDN w:val="0"/>
              <w:adjustRightInd w:val="0"/>
              <w:rPr>
                <w:szCs w:val="24"/>
                <w:lang w:eastAsia="en-US"/>
              </w:rPr>
            </w:pPr>
            <w:r w:rsidRPr="00DF0B44">
              <w:rPr>
                <w:szCs w:val="24"/>
                <w:lang w:eastAsia="en-US"/>
              </w:rPr>
              <w:t xml:space="preserve">формировать рабочие задания и инструкции к ним в соответствии с производственными задачами; </w:t>
            </w:r>
          </w:p>
          <w:p w:rsidR="0094474E" w:rsidRPr="00DF0B44" w:rsidRDefault="0094474E" w:rsidP="003554E1">
            <w:pPr>
              <w:rPr>
                <w:b/>
                <w:szCs w:val="24"/>
              </w:rPr>
            </w:pPr>
            <w:r w:rsidRPr="00DF0B44">
              <w:rPr>
                <w:szCs w:val="24"/>
                <w:lang w:eastAsia="en-US"/>
              </w:rPr>
              <w:t xml:space="preserve">рассчитывать показатели, </w:t>
            </w:r>
            <w:r>
              <w:rPr>
                <w:szCs w:val="24"/>
                <w:lang w:eastAsia="en-US"/>
              </w:rPr>
              <w:t xml:space="preserve">характеризующие </w:t>
            </w:r>
            <w:r w:rsidRPr="00DF0B44">
              <w:rPr>
                <w:szCs w:val="24"/>
                <w:lang w:eastAsia="en-US"/>
              </w:rPr>
              <w:t>эффективность производства</w:t>
            </w:r>
          </w:p>
        </w:tc>
      </w:tr>
      <w:tr w:rsidR="0094474E" w:rsidRPr="00866EA1" w:rsidTr="003554E1">
        <w:trPr>
          <w:trHeight w:val="712"/>
        </w:trPr>
        <w:tc>
          <w:tcPr>
            <w:tcW w:w="1199" w:type="dxa"/>
            <w:vMerge/>
          </w:tcPr>
          <w:p w:rsidR="0094474E" w:rsidRPr="00B7085C" w:rsidRDefault="0094474E" w:rsidP="0094474E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835" w:type="dxa"/>
            <w:vMerge/>
          </w:tcPr>
          <w:p w:rsidR="0094474E" w:rsidRPr="00F043D2" w:rsidRDefault="0094474E" w:rsidP="0094474E">
            <w:pPr>
              <w:suppressAutoHyphens/>
              <w:rPr>
                <w:szCs w:val="24"/>
              </w:rPr>
            </w:pPr>
          </w:p>
        </w:tc>
        <w:tc>
          <w:tcPr>
            <w:tcW w:w="5449" w:type="dxa"/>
          </w:tcPr>
          <w:p w:rsidR="0094474E" w:rsidRPr="00DF0B44" w:rsidRDefault="0094474E" w:rsidP="003554E1">
            <w:pPr>
              <w:tabs>
                <w:tab w:val="center" w:pos="1478"/>
              </w:tabs>
              <w:rPr>
                <w:b/>
                <w:szCs w:val="24"/>
              </w:rPr>
            </w:pPr>
            <w:r w:rsidRPr="00DF0B44">
              <w:rPr>
                <w:b/>
                <w:szCs w:val="24"/>
              </w:rPr>
              <w:t>Знания:</w:t>
            </w:r>
            <w:r w:rsidRPr="00DF0B44">
              <w:rPr>
                <w:b/>
                <w:szCs w:val="24"/>
              </w:rPr>
              <w:tab/>
            </w:r>
          </w:p>
          <w:p w:rsidR="0094474E" w:rsidRPr="00DF0B44" w:rsidRDefault="0094474E" w:rsidP="003554E1">
            <w:pPr>
              <w:rPr>
                <w:szCs w:val="24"/>
              </w:rPr>
            </w:pPr>
            <w:r w:rsidRPr="00DF0B44">
              <w:rPr>
                <w:szCs w:val="24"/>
              </w:rPr>
              <w:t>принципы координации производственной деятельности;</w:t>
            </w:r>
          </w:p>
          <w:p w:rsidR="0094474E" w:rsidRPr="00DF0B44" w:rsidRDefault="0094474E" w:rsidP="003554E1">
            <w:pPr>
              <w:rPr>
                <w:szCs w:val="24"/>
              </w:rPr>
            </w:pPr>
            <w:r w:rsidRPr="00DF0B44">
              <w:rPr>
                <w:szCs w:val="24"/>
              </w:rPr>
              <w:t>формы организации сварочных работ;</w:t>
            </w:r>
          </w:p>
          <w:p w:rsidR="0094474E" w:rsidRPr="00DF0B44" w:rsidRDefault="0094474E" w:rsidP="003554E1">
            <w:pPr>
              <w:rPr>
                <w:szCs w:val="24"/>
              </w:rPr>
            </w:pPr>
            <w:r w:rsidRPr="00DF0B44">
              <w:rPr>
                <w:szCs w:val="24"/>
              </w:rPr>
              <w:t>основные нормативные документы, регламентирующие проведение сварочно-монтажных работ;</w:t>
            </w:r>
          </w:p>
          <w:p w:rsidR="0094474E" w:rsidRPr="00DF0B44" w:rsidRDefault="0094474E" w:rsidP="003554E1">
            <w:pPr>
              <w:widowControl w:val="0"/>
              <w:autoSpaceDE w:val="0"/>
              <w:autoSpaceDN w:val="0"/>
              <w:adjustRightInd w:val="0"/>
              <w:rPr>
                <w:szCs w:val="24"/>
                <w:lang w:eastAsia="en-US"/>
              </w:rPr>
            </w:pPr>
            <w:r w:rsidRPr="00DF0B44">
              <w:rPr>
                <w:szCs w:val="24"/>
                <w:lang w:eastAsia="en-US"/>
              </w:rPr>
              <w:t>показатели, характеризующие эффективность  производства;</w:t>
            </w:r>
          </w:p>
          <w:p w:rsidR="0094474E" w:rsidRPr="00DF0B44" w:rsidRDefault="0094474E" w:rsidP="003554E1">
            <w:pPr>
              <w:rPr>
                <w:b/>
                <w:szCs w:val="24"/>
              </w:rPr>
            </w:pPr>
            <w:r w:rsidRPr="00DF0B44">
              <w:rPr>
                <w:szCs w:val="24"/>
                <w:lang w:eastAsia="en-US"/>
              </w:rPr>
              <w:t>принципы и методы бережливого производства</w:t>
            </w:r>
          </w:p>
        </w:tc>
      </w:tr>
    </w:tbl>
    <w:p w:rsidR="0094474E" w:rsidRDefault="0094474E">
      <w:pPr>
        <w:tabs>
          <w:tab w:val="left" w:pos="10076"/>
        </w:tabs>
        <w:spacing w:line="276" w:lineRule="auto"/>
        <w:ind w:right="-283" w:firstLine="709"/>
        <w:jc w:val="both"/>
      </w:pPr>
    </w:p>
    <w:p w:rsidR="0094474E" w:rsidRDefault="0094474E">
      <w:pPr>
        <w:tabs>
          <w:tab w:val="left" w:pos="10076"/>
        </w:tabs>
        <w:spacing w:line="276" w:lineRule="auto"/>
        <w:ind w:right="-283" w:firstLine="709"/>
        <w:jc w:val="both"/>
      </w:pPr>
    </w:p>
    <w:p w:rsidR="0013734F" w:rsidRDefault="0013734F">
      <w:pPr>
        <w:tabs>
          <w:tab w:val="left" w:pos="10076"/>
        </w:tabs>
        <w:spacing w:after="240"/>
        <w:ind w:right="-283"/>
        <w:jc w:val="center"/>
        <w:rPr>
          <w:b/>
        </w:rPr>
      </w:pPr>
    </w:p>
    <w:p w:rsidR="0013734F" w:rsidRDefault="00FF6031">
      <w:pPr>
        <w:pStyle w:val="affd"/>
        <w:spacing w:before="0" w:after="0"/>
        <w:ind w:left="0"/>
        <w:jc w:val="center"/>
        <w:rPr>
          <w:b/>
        </w:rPr>
      </w:pPr>
      <w:r>
        <w:rPr>
          <w:b/>
        </w:rPr>
        <w:t>2. СТРУКТУРА И СОДЕРЖАНИЕ УЧЕБНОЙ ДИСЦИПЛИНЫ</w:t>
      </w:r>
    </w:p>
    <w:p w:rsidR="0013734F" w:rsidRDefault="0013734F">
      <w:pPr>
        <w:pStyle w:val="affd"/>
        <w:spacing w:before="0" w:after="0"/>
        <w:ind w:left="0" w:firstLine="709"/>
        <w:rPr>
          <w:b/>
        </w:rPr>
      </w:pPr>
    </w:p>
    <w:p w:rsidR="0013734F" w:rsidRDefault="00FF6031">
      <w:pPr>
        <w:ind w:firstLine="709"/>
        <w:rPr>
          <w:b/>
        </w:rPr>
      </w:pPr>
      <w:r>
        <w:rPr>
          <w:b/>
        </w:rPr>
        <w:t>2.1. Объем учебной дисциплины и виды учебной работы</w:t>
      </w:r>
    </w:p>
    <w:p w:rsidR="0013734F" w:rsidRDefault="0013734F">
      <w:pPr>
        <w:rPr>
          <w:b/>
          <w:i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8755"/>
        <w:gridCol w:w="1121"/>
      </w:tblGrid>
      <w:tr w:rsidR="007A34CF" w:rsidTr="007A34CF">
        <w:trPr>
          <w:trHeight w:val="490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rPr>
                <w:b/>
              </w:rPr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 w:rsidP="007A34CF">
            <w:pPr>
              <w:rPr>
                <w:b/>
                <w:vertAlign w:val="superscript"/>
              </w:rPr>
            </w:pPr>
            <w:r>
              <w:rPr>
                <w:b/>
              </w:rPr>
              <w:t>Объем в часах</w:t>
            </w:r>
          </w:p>
        </w:tc>
      </w:tr>
      <w:tr w:rsidR="007A34CF" w:rsidTr="007A34CF">
        <w:trPr>
          <w:trHeight w:val="408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rPr>
                <w:b/>
              </w:rPr>
            </w:pPr>
            <w:r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</w:tr>
      <w:tr w:rsidR="007A34CF" w:rsidTr="007A34CF">
        <w:trPr>
          <w:trHeight w:val="383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rPr>
                <w:b/>
              </w:rPr>
            </w:pPr>
            <w:r>
              <w:rPr>
                <w:b/>
              </w:rPr>
              <w:t>в т.ч. в форме практической подготовки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7A34CF" w:rsidTr="007A34CF">
        <w:trPr>
          <w:trHeight w:val="367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r>
              <w:t>теоретические занятия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</w:pPr>
            <w:r>
              <w:t>8</w:t>
            </w:r>
          </w:p>
        </w:tc>
      </w:tr>
      <w:tr w:rsidR="007A34CF" w:rsidTr="007A34CF">
        <w:trPr>
          <w:trHeight w:val="375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r>
              <w:t>практические занятия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</w:pPr>
            <w:r>
              <w:t>96</w:t>
            </w:r>
          </w:p>
        </w:tc>
      </w:tr>
      <w:tr w:rsidR="007A34CF" w:rsidTr="007A34CF">
        <w:trPr>
          <w:trHeight w:val="267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rPr>
                <w:i/>
              </w:rPr>
            </w:pPr>
            <w:r>
              <w:rPr>
                <w:i/>
              </w:rPr>
              <w:t>Самостоятельная работа *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</w:pPr>
            <w:r>
              <w:t>-</w:t>
            </w:r>
          </w:p>
        </w:tc>
      </w:tr>
      <w:tr w:rsidR="007A34CF" w:rsidTr="007A34CF">
        <w:trPr>
          <w:trHeight w:val="331"/>
        </w:trPr>
        <w:tc>
          <w:tcPr>
            <w:tcW w:w="8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rPr>
                <w:b/>
              </w:rPr>
            </w:pPr>
            <w:r>
              <w:rPr>
                <w:b/>
              </w:rPr>
              <w:t>Промежуточная аттестация в форме дифференцированного зачёта</w:t>
            </w:r>
          </w:p>
        </w:tc>
        <w:tc>
          <w:tcPr>
            <w:tcW w:w="1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CF" w:rsidRDefault="007A34CF">
            <w:pPr>
              <w:jc w:val="center"/>
            </w:pPr>
            <w:r>
              <w:t>2</w:t>
            </w:r>
          </w:p>
        </w:tc>
      </w:tr>
    </w:tbl>
    <w:p w:rsidR="0013734F" w:rsidRDefault="0013734F">
      <w:pPr>
        <w:sectPr w:rsidR="0013734F">
          <w:footerReference w:type="default" r:id="rId8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:rsidR="0013734F" w:rsidRDefault="00FF6031">
      <w:pPr>
        <w:ind w:firstLine="709"/>
        <w:rPr>
          <w:b/>
        </w:rPr>
      </w:pPr>
      <w:r>
        <w:rPr>
          <w:b/>
        </w:rPr>
        <w:lastRenderedPageBreak/>
        <w:t xml:space="preserve">2.2. Тематический план и содержание учебной дисциплины </w:t>
      </w:r>
    </w:p>
    <w:p w:rsidR="0013734F" w:rsidRDefault="0013734F">
      <w:pPr>
        <w:rPr>
          <w:b/>
        </w:rPr>
      </w:pPr>
    </w:p>
    <w:tbl>
      <w:tblPr>
        <w:tblW w:w="1537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10177"/>
        <w:gridCol w:w="888"/>
        <w:gridCol w:w="1475"/>
      </w:tblGrid>
      <w:tr w:rsidR="005E6440" w:rsidTr="005E6440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440" w:rsidRDefault="005E6440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440" w:rsidRDefault="005E644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rPr>
                <w:b/>
              </w:rPr>
            </w:pPr>
            <w:r>
              <w:rPr>
                <w:b/>
              </w:rPr>
              <w:t>Объем, акад. ч</w:t>
            </w:r>
            <w:r>
              <w:rPr>
                <w:rStyle w:val="17"/>
                <w:b/>
                <w:vertAlign w:val="superscript"/>
              </w:rPr>
              <w:t>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5E6440" w:rsidTr="005E6440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 xml:space="preserve">Раздел 1. Теоретические основы физической культуры и формирование ЗОЖ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43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1.1.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ind w:left="-83" w:right="-77"/>
              <w:jc w:val="both"/>
            </w:pPr>
            <w: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</w:pPr>
            <w:r>
              <w:t>1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Pr="005E6440" w:rsidRDefault="005E6440" w:rsidP="005E6440">
            <w:pPr>
              <w:tabs>
                <w:tab w:val="left" w:pos="10076"/>
              </w:tabs>
              <w:jc w:val="center"/>
            </w:pPr>
            <w:r w:rsidRPr="005E6440">
              <w:t>ПК.4.3.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9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ind w:left="-89" w:right="-78"/>
              <w:jc w:val="both"/>
            </w:pPr>
            <w:r>
              <w:t>Физическая культура и личность профессионала, взаимосвязь с получаемой профессией. Значение двигательной активности для организма. Особенности организации занятий со студентами в процессе освоения содержания учебной дисциплины «Физическая культура»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1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23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spacing w:before="120" w:after="120"/>
              <w:ind w:left="-83" w:right="-77"/>
              <w:jc w:val="both"/>
              <w:rPr>
                <w:b/>
              </w:rPr>
            </w:pPr>
            <w:r>
              <w:rPr>
                <w:b/>
              </w:rPr>
              <w:t xml:space="preserve">Тема 1.2. </w:t>
            </w:r>
          </w:p>
          <w:p w:rsidR="005E6440" w:rsidRDefault="005E6440">
            <w:pPr>
              <w:spacing w:before="120" w:after="120"/>
              <w:ind w:left="-83" w:right="-77"/>
            </w:pPr>
            <w:r>
              <w:t xml:space="preserve">Основы методики самостоятельных занятий физическими упражнениями, самоконтроль занимающихся физическими упражнениями и </w:t>
            </w:r>
            <w:r>
              <w:lastRenderedPageBreak/>
              <w:t>спортом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1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Pr="005E6440" w:rsidRDefault="005E6440" w:rsidP="005E6440">
            <w:pPr>
              <w:tabs>
                <w:tab w:val="left" w:pos="10076"/>
              </w:tabs>
              <w:jc w:val="center"/>
            </w:pPr>
            <w:r w:rsidRPr="005E6440">
              <w:t>ПК.4.3.</w:t>
            </w:r>
          </w:p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2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jc w:val="both"/>
              <w:rPr>
                <w:shd w:val="clear" w:color="auto" w:fill="FFD821"/>
              </w:rPr>
            </w:pPr>
            <w:r>
              <w:t>Эффекты физических упражнений. Нагрузка и отдых в процессе выполнения упражнений.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 Формирование валеологической компетенции в оценке уровня своего здоровья и формирования ЗОЖ. Мотивация и целенаправленность самостоятельных занятий, их формы и содержание. Самоконтроль, его методы, показатели и критерии оценки. Разработка дневника самоконтроля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rPr>
          <w:trHeight w:val="20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rPr>
          <w:trHeight w:val="20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jc w:val="both"/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ind w:left="-89" w:right="-78" w:firstLine="6"/>
              <w:jc w:val="both"/>
              <w:rPr>
                <w:b/>
              </w:rPr>
            </w:pPr>
            <w:r>
              <w:rPr>
                <w:b/>
              </w:rPr>
              <w:lastRenderedPageBreak/>
              <w:t>Раздел 2. Практические основы формирования физической культуры личности. Легкая атлетика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26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2.1.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>Совершенствование техники бега на короткие дистанции, технике спортивной ходьбы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28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41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Биомеханические основы техники бега; техники низкого старта и стартового ускорения; бег по дистанции; финиширование, специальные упражнения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1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4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2.2.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rPr>
                <w:spacing w:val="7"/>
              </w:rPr>
              <w:t>Совершенствование техники длительного бега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19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1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1"/>
              </w:rPr>
            </w:pPr>
            <w:r>
              <w:t xml:space="preserve">Практическое занятие. </w:t>
            </w:r>
            <w:r>
              <w:rPr>
                <w:spacing w:val="7"/>
              </w:rPr>
              <w:t>Совершенствование техники длительного бега</w:t>
            </w:r>
            <w:r>
              <w:t xml:space="preserve"> во время кросса до 15-20 минут, техники бега на средние и длинные дистанции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2.3.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rPr>
                <w:spacing w:val="-1"/>
              </w:rPr>
              <w:t>Совершенствование техники прыжка в длину с места, с разбега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материала: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24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42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1"/>
              </w:rPr>
            </w:pPr>
            <w:r>
              <w:t xml:space="preserve">Практическое занятие. </w:t>
            </w:r>
            <w:r>
              <w:rPr>
                <w:spacing w:val="1"/>
              </w:rPr>
              <w:t>Специальные упражнения прыгуна, ОФП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7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8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2.4.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rPr>
                <w:spacing w:val="-1"/>
              </w:rPr>
            </w:pPr>
            <w:r>
              <w:rPr>
                <w:spacing w:val="-1"/>
              </w:rPr>
              <w:t>Эстафетный бег 4х100.</w:t>
            </w:r>
          </w:p>
          <w:p w:rsidR="005E6440" w:rsidRDefault="005E6440">
            <w:pPr>
              <w:contextualSpacing/>
              <w:rPr>
                <w:b/>
              </w:rPr>
            </w:pPr>
            <w:r>
              <w:rPr>
                <w:spacing w:val="-1"/>
              </w:rPr>
              <w:t>Челночный бег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 xml:space="preserve"> 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4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2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Выполнение эстафетного бега 4х100, челночного бега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2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24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2.5. </w:t>
            </w:r>
          </w:p>
          <w:p w:rsidR="005E6440" w:rsidRDefault="005E6440">
            <w:r>
              <w:t>Выполнение контрольных нормативов в беге и прыжках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9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43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t xml:space="preserve">Практическое занятие. </w:t>
            </w:r>
            <w:r>
              <w:rPr>
                <w:spacing w:val="-3"/>
              </w:rPr>
              <w:t xml:space="preserve">Выполнение контрольных нормативов в беге 30 м, 60 м, 100 м, 400 м, 500 м (д), 1000 м (ю), 2000 м (д), 3000 м (ю); прыжок в длину с места, с разбега </w:t>
            </w:r>
            <w:r>
              <w:t>способом «согнув ноги», бег на выносливость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</w:rPr>
              <w:t>Раздел 3. Волейбол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5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3.1.</w:t>
            </w:r>
          </w:p>
          <w:p w:rsidR="005E6440" w:rsidRDefault="005E6440"/>
          <w:p w:rsidR="005E6440" w:rsidRDefault="005E6440">
            <w:r>
              <w:lastRenderedPageBreak/>
              <w:t>Стойки игрока и перемещения. Общая физическая подготовка (ОФП)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lastRenderedPageBreak/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6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>Практическое занятие. Выполнение перемещения по зонам площадки, выполнение тестов по ОФП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0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Тема 3.2.</w:t>
            </w:r>
          </w:p>
          <w:p w:rsidR="005E6440" w:rsidRDefault="005E6440">
            <w:pPr>
              <w:rPr>
                <w:b/>
              </w:rPr>
            </w:pPr>
            <w:r>
              <w:t>Приемы и передачи мяча снизу и сверху двумя руками.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19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4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 xml:space="preserve">Практическое занятие. Выполнение комплекса </w:t>
            </w:r>
            <w:r>
              <w:rPr>
                <w:spacing w:val="1"/>
              </w:rPr>
              <w:t>упражнений по ОФП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0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3.3.</w:t>
            </w:r>
          </w:p>
          <w:p w:rsidR="005E6440" w:rsidRDefault="005E6440"/>
          <w:p w:rsidR="005E6440" w:rsidRDefault="005E6440">
            <w:r>
              <w:t>Нижняя прямая и боковая подача.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0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7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6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56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r>
              <w:rPr>
                <w:b/>
              </w:rPr>
              <w:t>Тема 3.4.</w:t>
            </w:r>
          </w:p>
          <w:p w:rsidR="005E6440" w:rsidRDefault="005E6440">
            <w:pPr>
              <w:rPr>
                <w:b/>
              </w:rPr>
            </w:pPr>
            <w:r>
              <w:t>Верхняя прямая подача.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7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spacing w:val="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53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spacing w:val="-2"/>
              </w:rPr>
            </w:pPr>
            <w:r>
              <w:t>Практическое занятие. Обучение стойки волейболиста, верхней подачи, нападающему удару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8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r>
              <w:rPr>
                <w:b/>
              </w:rPr>
              <w:t>Тема 3.5.</w:t>
            </w:r>
          </w:p>
          <w:p w:rsidR="005E6440" w:rsidRDefault="005E6440"/>
          <w:p w:rsidR="005E6440" w:rsidRDefault="005E6440">
            <w:r>
              <w:t>Тактика игры в защите и нападении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5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rPr>
                <w:spacing w:val="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43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rPr>
                <w:spacing w:val="3"/>
              </w:rPr>
            </w:pPr>
            <w:r>
              <w:t>Практическое занятие. Отработка тактики игры в защите и нападении, выполнение приёмов передачи мяча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3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44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r>
              <w:rPr>
                <w:b/>
              </w:rPr>
              <w:t>Тема 3.6.</w:t>
            </w:r>
          </w:p>
          <w:p w:rsidR="005E6440" w:rsidRDefault="005E6440"/>
          <w:p w:rsidR="005E6440" w:rsidRDefault="005E6440">
            <w:pPr>
              <w:rPr>
                <w:b/>
              </w:rPr>
            </w:pPr>
            <w:r>
              <w:t>Основы методики судейства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1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34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</w:pPr>
            <w:r>
              <w:t>Практическое занятие. Отработка навыков судейства в волейболе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34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3.7.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 xml:space="preserve">Контроль выполнения </w:t>
            </w:r>
          </w:p>
          <w:p w:rsidR="005E6440" w:rsidRDefault="005E6440">
            <w:pPr>
              <w:contextualSpacing/>
            </w:pPr>
            <w:r>
              <w:lastRenderedPageBreak/>
              <w:t>тестов по волейболу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  <w:spacing w:val="-3"/>
              </w:rPr>
              <w:lastRenderedPageBreak/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6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6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t>Практическое занятие. Выполнение передачи мяча в парах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4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>Практическое занятие. Игра по упрощённым правилам волейбола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>Практическое занятие. Игра по правилам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Раздел 4. Баскетбол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8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440" w:rsidRDefault="005E6440">
            <w:pPr>
              <w:spacing w:before="10"/>
              <w:rPr>
                <w:b/>
              </w:rPr>
            </w:pPr>
            <w:r>
              <w:rPr>
                <w:b/>
              </w:rPr>
              <w:t xml:space="preserve">Тема 4.1.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rPr>
                <w:spacing w:val="1"/>
              </w:rPr>
            </w:pPr>
            <w:r>
              <w:t>Стойка игрока, перемещения, остановки, повороты.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8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6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5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1"/>
              </w:rPr>
            </w:pPr>
            <w:r>
              <w:t>Практическое занятие. Выполнение упражнений для укрепления мышц плечевого пояса, ног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9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4.2.</w:t>
            </w:r>
          </w:p>
          <w:p w:rsidR="005E6440" w:rsidRDefault="005E6440"/>
          <w:p w:rsidR="005E6440" w:rsidRDefault="005E6440">
            <w:r>
              <w:t>Передачи мяча.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3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77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Выполнение упражнений для развития скоростно-силовых и координационных способностей, упражнений для развития верхнего плечевого пояса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6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43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4.3.</w:t>
            </w:r>
          </w:p>
          <w:p w:rsidR="005E6440" w:rsidRDefault="005E6440"/>
          <w:p w:rsidR="005E6440" w:rsidRDefault="005E6440">
            <w:r>
              <w:t>Ведение мяча и броски мяча в корзину с места, в движении, прыжком.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30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65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Выполнение упражнений для укрепления мышц кистей, плечевого пояса, ног, брюшного пресса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2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1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r>
              <w:rPr>
                <w:b/>
              </w:rPr>
              <w:t>Тема 4.4.</w:t>
            </w:r>
          </w:p>
          <w:p w:rsidR="005E6440" w:rsidRDefault="005E6440"/>
          <w:p w:rsidR="005E6440" w:rsidRDefault="005E6440">
            <w:r>
              <w:t>Техника штрафных бросков. ОФП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</w:pPr>
            <w:r>
              <w:t>Практическое занятие. Выполнение упражнений для укрепления мышц кистей, плечевого пояса, ног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7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Тема 4.5.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 xml:space="preserve">Тактика игры в защите и нападении. Игра по </w:t>
            </w:r>
            <w:r>
              <w:lastRenderedPageBreak/>
              <w:t>упрощенным правилам баскетбола. Игра по правилам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lastRenderedPageBreak/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</w:pPr>
          </w:p>
        </w:tc>
      </w:tr>
      <w:tr w:rsidR="005E6440" w:rsidTr="005E6440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6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both"/>
              <w:rPr>
                <w:b/>
                <w:spacing w:val="-3"/>
              </w:rPr>
            </w:pPr>
            <w:r>
              <w:t>Практическое занятие. Игра по упрощенным правилам баскетбола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6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jc w:val="both"/>
            </w:pPr>
            <w:r>
              <w:t>Практическое занятие. Игра по правилам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41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E6440" w:rsidRDefault="005E6440"/>
        </w:tc>
      </w:tr>
      <w:tr w:rsidR="005E6440" w:rsidTr="005E6440">
        <w:trPr>
          <w:trHeight w:val="20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lastRenderedPageBreak/>
              <w:t>Тема 4.6</w:t>
            </w:r>
            <w:r>
              <w:t>.</w:t>
            </w:r>
          </w:p>
          <w:p w:rsidR="005E6440" w:rsidRDefault="005E6440"/>
          <w:p w:rsidR="005E6440" w:rsidRDefault="005E6440">
            <w:pPr>
              <w:rPr>
                <w:b/>
              </w:rPr>
            </w:pPr>
            <w:r>
              <w:t>Практика судейства в баскетболе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9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Практика в судействе соревнований по баскетболу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81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 xml:space="preserve">Практическое занятие. Выполнение контрольных упражнений: </w:t>
            </w:r>
            <w:r>
              <w:rPr>
                <w:spacing w:val="-3"/>
              </w:rPr>
              <w:t xml:space="preserve">ведение змейкой с остановкой в два шага и броском в кольцо; штрафной бросок; броски по точкам; </w:t>
            </w:r>
            <w:r>
              <w:t xml:space="preserve">баскетбольная «дорожка»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Раздел 5. Гимнастика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9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5.1. </w:t>
            </w:r>
          </w:p>
          <w:p w:rsidR="005E6440" w:rsidRDefault="005E6440"/>
          <w:p w:rsidR="005E6440" w:rsidRDefault="005E6440">
            <w:r>
              <w:t>Строевые приемы</w:t>
            </w:r>
          </w:p>
          <w:p w:rsidR="005E6440" w:rsidRDefault="005E6440">
            <w:pPr>
              <w:rPr>
                <w:b/>
              </w:rPr>
            </w:pP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spacing w:val="-1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spacing w:val="2"/>
                <w:highlight w:val="white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</w:tc>
      </w:tr>
      <w:tr w:rsidR="005E6440" w:rsidTr="005E6440">
        <w:trPr>
          <w:trHeight w:val="25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t>Практическое занятие. Отработка строевых приёмов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7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5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Тема 5.2.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>Техника акробатических упражнений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6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42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</w:pPr>
            <w:r>
              <w:t>Практическое занятие. Отработка техники акробатических упражнений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4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47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rPr>
                <w:b/>
                <w:i/>
              </w:rPr>
            </w:pPr>
            <w:r>
              <w:rPr>
                <w:b/>
              </w:rPr>
              <w:t xml:space="preserve">Тема 5.3. </w:t>
            </w:r>
            <w:r>
              <w:rPr>
                <w:b/>
                <w:i/>
              </w:rPr>
              <w:t>(одна из двух тем)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>Упражнения на брусьях (юноши). Гиревой спорт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109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spacing w:val="-1"/>
              </w:rPr>
              <w:t xml:space="preserve">Брусья: висы, упоры, махи, подводящие и специальные упражнения, соскоки. </w:t>
            </w:r>
            <w:r>
              <w:t>З</w:t>
            </w:r>
            <w:r>
              <w:rPr>
                <w:spacing w:val="1"/>
              </w:rPr>
              <w:t xml:space="preserve">нать правила техники безопасности; уметь страховать партнера, комплексы упражнений с гантелями, гирями. Разучивание и выполнение связок на снаряде. ППФП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spacing w:val="-1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624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spacing w:val="-1"/>
              </w:rPr>
            </w:pPr>
            <w:r>
              <w:t xml:space="preserve">Практическое занятие. </w:t>
            </w:r>
            <w:r>
              <w:rPr>
                <w:spacing w:val="1"/>
              </w:rPr>
              <w:t>Разучивание и выполнение упражнений с гирями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2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5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  <w:i/>
              </w:rPr>
            </w:pPr>
            <w:r>
              <w:rPr>
                <w:b/>
              </w:rPr>
              <w:t xml:space="preserve">Тема 5.3. </w:t>
            </w:r>
            <w:r>
              <w:rPr>
                <w:b/>
                <w:i/>
              </w:rPr>
              <w:t>(одна из двух тем)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pPr>
              <w:rPr>
                <w:b/>
              </w:rPr>
            </w:pPr>
            <w:r>
              <w:t>Упражнения на бревне (девушки). ППФП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  <w:spacing w:val="-3"/>
              </w:rPr>
              <w:lastRenderedPageBreak/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lastRenderedPageBreak/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48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spacing w:val="6"/>
              </w:rPr>
              <w:t xml:space="preserve">Бревно: наскок, ходьба, полушпагат, уголок, равновесие, повороты, </w:t>
            </w:r>
            <w:r>
              <w:rPr>
                <w:spacing w:val="-4"/>
              </w:rPr>
              <w:t>соскок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6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6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6"/>
              </w:rPr>
            </w:pPr>
            <w:r>
              <w:t xml:space="preserve">Практическое занятие. </w:t>
            </w:r>
            <w:r>
              <w:rPr>
                <w:spacing w:val="-4"/>
              </w:rPr>
              <w:t>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6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5.4.</w:t>
            </w:r>
          </w:p>
          <w:p w:rsidR="005E6440" w:rsidRDefault="005E6440">
            <w:r>
              <w:t>Составление комплекса ОРУ и проведение их обучающимися</w:t>
            </w:r>
          </w:p>
          <w:p w:rsidR="005E6440" w:rsidRDefault="005E6440">
            <w:pPr>
              <w:rPr>
                <w:b/>
              </w:rPr>
            </w:pP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6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11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spacing w:val="-1"/>
              </w:rPr>
              <w:t>Требования к составлению комплекса ОРУ, терминология; составление комплексов ОРУ без предметов, с предметами (мячи, палки, скакалки и др.)</w:t>
            </w:r>
            <w:r>
              <w:t>. Направленность общеразвивающих упражнений;</w:t>
            </w:r>
            <w:r>
              <w:rPr>
                <w:spacing w:val="-1"/>
              </w:rPr>
              <w:t xml:space="preserve"> основные положения рук, ног, проведение</w:t>
            </w:r>
            <w:r>
              <w:rPr>
                <w:spacing w:val="1"/>
              </w:rPr>
              <w:t xml:space="preserve"> с группой по одному общеразвивающему упражнению, комплекс ОРУ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3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5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t>Практическое занятие. Выполнение комплекса ОРУ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>Практическое занятие. Контроль выполнения комплексов ОРУ.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-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>Практическое занятие. Техника выполнения упражнений по атлетической гимнастике. Методы регулирования нагрузки.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 xml:space="preserve">Практическое занятие. Контроль комбинации </w:t>
            </w:r>
            <w:r>
              <w:rPr>
                <w:spacing w:val="-3"/>
              </w:rPr>
              <w:t>на бревне, брусьях.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</w:pPr>
            <w:r>
              <w:t>Практическое занятие. Контроль выполнения упражнений по атлетической гимнастике. ППФП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0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bookmarkStart w:id="0" w:name="_Hlk78471700"/>
            <w:bookmarkEnd w:id="0"/>
            <w:r>
              <w:rPr>
                <w:b/>
              </w:rPr>
              <w:t>Раздел 6. Бадминтон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  <w:i/>
              </w:rPr>
            </w:pPr>
          </w:p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Тема.6.1.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>Игровая стойка, основные удары в бадминтоне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67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Выполнение упражнений для укрепления мышц кистей, плечевого пояса, ног, брюшного пресса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88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81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6.2.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t>Подачи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3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t>Практическое занятие. Отработка подач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8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99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 xml:space="preserve">Тема 6.3. </w:t>
            </w:r>
          </w:p>
          <w:p w:rsidR="005E6440" w:rsidRDefault="005E6440">
            <w:pPr>
              <w:rPr>
                <w:b/>
              </w:rPr>
            </w:pPr>
          </w:p>
          <w:p w:rsidR="005E6440" w:rsidRDefault="005E6440">
            <w:r>
              <w:lastRenderedPageBreak/>
              <w:t>Нападающий удар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  <w:spacing w:val="-3"/>
              </w:rPr>
              <w:lastRenderedPageBreak/>
              <w:t>Содержание учебного материала: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lastRenderedPageBreak/>
              <w:t>ОК 08</w:t>
            </w:r>
          </w:p>
          <w:p w:rsidR="005E6440" w:rsidRDefault="005E6440">
            <w:pPr>
              <w:jc w:val="center"/>
              <w:rPr>
                <w:b/>
              </w:rPr>
            </w:pPr>
          </w:p>
        </w:tc>
      </w:tr>
      <w:tr w:rsidR="005E6440" w:rsidTr="005E6440">
        <w:trPr>
          <w:trHeight w:val="23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1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t xml:space="preserve">Практическое занятие. Отработка атакующих ударов, нападающего удара </w:t>
            </w:r>
            <w:r>
              <w:rPr>
                <w:spacing w:val="-3"/>
              </w:rPr>
              <w:t>«смэш»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4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95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 6.4</w:t>
            </w:r>
            <w:r>
              <w:t xml:space="preserve">.  </w:t>
            </w:r>
          </w:p>
          <w:p w:rsidR="005E6440" w:rsidRDefault="005E6440"/>
          <w:p w:rsidR="005E6440" w:rsidRDefault="005E6440">
            <w:r>
              <w:t>Судейство соревнований по бадминтону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6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/>
        </w:tc>
      </w:tr>
      <w:tr w:rsidR="005E6440" w:rsidTr="005E6440">
        <w:trPr>
          <w:trHeight w:val="21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6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7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Игра по упрощённым правилам. Судейство соревнований по бадминтону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129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 xml:space="preserve">Практическое занятие. Контроль </w:t>
            </w:r>
            <w:r>
              <w:rPr>
                <w:spacing w:val="-3"/>
              </w:rPr>
              <w:t>техники подач, ударов справа, слева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4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 xml:space="preserve">Практическое занятие. Контроль </w:t>
            </w:r>
            <w:r>
              <w:rPr>
                <w:spacing w:val="-3"/>
              </w:rPr>
              <w:t>техники игры: одиночные, парные игры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62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Игра по правилам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41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341"/>
        </w:trPr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t xml:space="preserve">Раздел 7. </w:t>
            </w:r>
            <w:r>
              <w:rPr>
                <w:b/>
                <w:spacing w:val="-3"/>
              </w:rPr>
              <w:t>Настольный теннис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5E6440" w:rsidTr="005E6440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3"/>
              <w:rPr>
                <w:b/>
              </w:rPr>
            </w:pPr>
            <w:r>
              <w:rPr>
                <w:b/>
              </w:rPr>
              <w:t xml:space="preserve">Тема 7.1. </w:t>
            </w:r>
          </w:p>
          <w:p w:rsidR="005E6440" w:rsidRDefault="005E6440">
            <w:pPr>
              <w:ind w:left="-83"/>
            </w:pPr>
          </w:p>
          <w:p w:rsidR="005E6440" w:rsidRDefault="005E6440">
            <w:pPr>
              <w:ind w:left="-83"/>
            </w:pPr>
            <w:r>
              <w:t>Настольный теннис</w:t>
            </w:r>
          </w:p>
          <w:p w:rsidR="005E6440" w:rsidRDefault="005E6440">
            <w:pPr>
              <w:ind w:left="-83"/>
              <w:rPr>
                <w:b/>
              </w:rPr>
            </w:pP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  <w:rPr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t>Практическое занятие. Техника безопасности по настольному теннису. Изучение элементов стола и ракетки. Обучение тактическим и техническим действиям, подаче. Игра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contextualSpacing/>
              <w:jc w:val="center"/>
            </w:pPr>
            <w:r>
              <w:t>-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t>Раздел 8. П</w:t>
            </w:r>
            <w:r>
              <w:rPr>
                <w:b/>
                <w:spacing w:val="-3"/>
              </w:rPr>
              <w:t>лавание</w:t>
            </w:r>
            <w:r>
              <w:rPr>
                <w:b/>
                <w:spacing w:val="-3"/>
                <w:vertAlign w:val="superscript"/>
              </w:rPr>
              <w:footnoteReference w:id="2"/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5E6440" w:rsidTr="005E6440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3"/>
            </w:pPr>
            <w:r>
              <w:rPr>
                <w:b/>
              </w:rPr>
              <w:t>Тема 8.1.</w:t>
            </w:r>
          </w:p>
          <w:p w:rsidR="005E6440" w:rsidRDefault="005E6440">
            <w:pPr>
              <w:ind w:left="-83"/>
            </w:pPr>
          </w:p>
          <w:p w:rsidR="005E6440" w:rsidRDefault="005E6440">
            <w:pPr>
              <w:ind w:left="-83"/>
            </w:pPr>
            <w:r>
              <w:t>Плавание (при наличии условий)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contextualSpacing/>
              <w:jc w:val="center"/>
            </w:pPr>
            <w:r>
              <w:t>8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contextualSpacing/>
              <w:jc w:val="center"/>
            </w:pPr>
            <w:r>
              <w:t>8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t>Практическое занятие. Ознакомление с техникой плавания основными видами плавания: кроль на груди и спине, брасс, прикладные виды</w:t>
            </w: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</w:pPr>
            <w:r>
              <w:rPr>
                <w:b/>
              </w:rPr>
              <w:t>Раздел 9. Лыжная подготовка</w:t>
            </w:r>
            <w:r>
              <w:rPr>
                <w:b/>
                <w:vertAlign w:val="superscript"/>
              </w:rPr>
              <w:footnoteReference w:id="3"/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5E6440" w:rsidTr="005E6440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3" w:right="-363"/>
              <w:rPr>
                <w:b/>
              </w:rPr>
            </w:pPr>
            <w:r>
              <w:rPr>
                <w:b/>
              </w:rPr>
              <w:t xml:space="preserve">Тема 9.1. </w:t>
            </w:r>
          </w:p>
          <w:p w:rsidR="005E6440" w:rsidRDefault="005E6440">
            <w:pPr>
              <w:ind w:left="-83" w:right="-363"/>
              <w:rPr>
                <w:b/>
              </w:rPr>
            </w:pPr>
          </w:p>
          <w:p w:rsidR="005E6440" w:rsidRDefault="005E6440">
            <w:pPr>
              <w:ind w:left="-83" w:right="-363"/>
              <w:rPr>
                <w:b/>
              </w:rPr>
            </w:pPr>
            <w:r>
              <w:t>Лыжная подготовка (для южных районов кроссовая подготовка)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12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  <w:rPr>
                <w:b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12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/>
              <w:contextualSpacing/>
              <w:jc w:val="both"/>
            </w:pPr>
            <w:r>
              <w:t>Практическое занятие. Техника безопасности на занятиях по лыжной подготовке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 w:right="-78"/>
              <w:contextualSpacing/>
              <w:jc w:val="both"/>
            </w:pPr>
            <w:r>
              <w:t>Практическое занятие. Имитационные упражнения для рук и ног с помощью амортизаторов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 w:right="-78"/>
              <w:contextualSpacing/>
              <w:jc w:val="both"/>
            </w:pPr>
            <w:r>
              <w:t>Практическое занятие. Подъемы и спуски: техника подъемов и спусков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4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 w:right="-78"/>
              <w:contextualSpacing/>
              <w:jc w:val="both"/>
            </w:pPr>
            <w:r>
              <w:t>Практическое занятие. Первая помощь при травмах и обморожениях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rPr>
          <w:trHeight w:val="20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left="-89" w:right="-78"/>
              <w:contextualSpacing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jc w:val="center"/>
              <w:rPr>
                <w:b/>
              </w:rPr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/>
        </w:tc>
      </w:tr>
      <w:tr w:rsidR="005E6440" w:rsidTr="005E6440"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rPr>
                <w:b/>
                <w:spacing w:val="-3"/>
              </w:rPr>
            </w:pPr>
            <w:r>
              <w:rPr>
                <w:b/>
              </w:rPr>
              <w:t>Раздел 10. Профессионально-прикладная физическая подготовка (ППФП)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04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  <w:r>
              <w:rPr>
                <w:rStyle w:val="44"/>
                <w:rFonts w:ascii="Times New Roman" w:hAnsi="Times New Roman"/>
              </w:rPr>
              <w:t>ОК 08</w:t>
            </w:r>
          </w:p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5E6440" w:rsidTr="005E6440">
        <w:trPr>
          <w:trHeight w:val="262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r>
              <w:rPr>
                <w:b/>
              </w:rPr>
              <w:t>Тема.10.1.</w:t>
            </w:r>
          </w:p>
          <w:p w:rsidR="005E6440" w:rsidRDefault="005E6440"/>
          <w:p w:rsidR="005E6440" w:rsidRDefault="005E6440">
            <w:r>
              <w:t>Сущность и содержание ППФП в достижении высоких профессиональных результатов</w:t>
            </w:r>
          </w:p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b/>
              </w:rPr>
            </w:pPr>
            <w:r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12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5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Значение психофизической подготовки человека к профессиональной деятельности. Социально-экономическая обусловленность необходимости подготовки человека к профессиональной деятельности. Основные факторы и дополнительные факторы, определяющие конкретное содержание ППФП обучающихся с учетом специфики будущей профессиональной деятельности. Цели и задачи ППФП с учетом специфики будущей профессиональной деятельности. Профессиональные риски, обусловленные спецификой труда. Анализ профессиограммы. З</w:t>
            </w:r>
            <w:r>
              <w:rPr>
                <w:rStyle w:val="17"/>
                <w:spacing w:val="-3"/>
              </w:rPr>
              <w:t>адания с профессиональной направленностью для 1-4 групп труда.</w:t>
            </w:r>
          </w:p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Средства, методы и методики формирования профессионально значимых двигательных умений и навыков.</w:t>
            </w:r>
          </w:p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Средства, методы и методики формирования профессионально значимых физических и психических свойств и качеств.</w:t>
            </w:r>
          </w:p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Средства, методы и методики формирования устойчивости к заболеваниям профессиональной деятельности.</w:t>
            </w:r>
          </w:p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Прикладные виды спорта. Прикладные умения и навыки. Оценка эффективности ППФП.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rPr>
                <w:spacing w:val="-3"/>
              </w:rPr>
            </w:pPr>
            <w:r>
              <w:rPr>
                <w:b/>
              </w:rPr>
              <w:t>В том числе практических занятий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10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23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</w:pPr>
            <w:r>
              <w:t>Практическое занятие. Разучивание, закрепление и совершенствование профессионально значимых двигательных действий для различных групп труда.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Практическое занятие. Формирование профессионально значимых физических качеств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Практическое занятие. Самостоятельное проведение студентом комплексов профессионально- прикладной физической культуры в режиме дня специалиста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Практическое занятие. Техника выполнения упражнений с предметами и без предметов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577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spacing w:val="-3"/>
              </w:rPr>
            </w:pPr>
            <w:r>
              <w:rPr>
                <w:spacing w:val="-3"/>
              </w:rPr>
              <w:t>Практическое занятие. Специальные упражнения для развития основных мышечных групп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  <w:r>
              <w:t>2</w:t>
            </w: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9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  <w:tc>
          <w:tcPr>
            <w:tcW w:w="10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contextualSpacing/>
              <w:jc w:val="both"/>
              <w:rPr>
                <w:b/>
                <w:spacing w:val="-3"/>
              </w:rPr>
            </w:pPr>
            <w:r>
              <w:rPr>
                <w:b/>
                <w:spacing w:val="-3"/>
              </w:rPr>
              <w:t>Самостоятельная работа обучающихся</w:t>
            </w:r>
            <w:r>
              <w:rPr>
                <w:spacing w:val="-3"/>
              </w:rPr>
              <w:t>*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440" w:rsidRDefault="005E6440">
            <w:pPr>
              <w:tabs>
                <w:tab w:val="left" w:pos="705"/>
              </w:tabs>
              <w:contextualSpacing/>
              <w:jc w:val="center"/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/>
        </w:tc>
      </w:tr>
      <w:tr w:rsidR="005E6440" w:rsidTr="005E6440">
        <w:trPr>
          <w:trHeight w:val="295"/>
        </w:trPr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right="-285"/>
              <w:rPr>
                <w:b/>
              </w:rPr>
            </w:pPr>
            <w:r>
              <w:rPr>
                <w:b/>
              </w:rPr>
              <w:t>Промежуточная аттестация в форме дифференцированного зачёта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  <w:tr w:rsidR="005E6440" w:rsidTr="005E6440">
        <w:trPr>
          <w:trHeight w:val="295"/>
        </w:trPr>
        <w:tc>
          <w:tcPr>
            <w:tcW w:w="13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ind w:right="-285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5E6440" w:rsidRDefault="005E6440">
            <w:pPr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440" w:rsidRDefault="005E6440">
            <w:pPr>
              <w:jc w:val="center"/>
              <w:rPr>
                <w:rStyle w:val="44"/>
                <w:rFonts w:ascii="Times New Roman" w:hAnsi="Times New Roman"/>
              </w:rPr>
            </w:pPr>
          </w:p>
        </w:tc>
      </w:tr>
    </w:tbl>
    <w:p w:rsidR="0013734F" w:rsidRDefault="0013734F">
      <w:pPr>
        <w:sectPr w:rsidR="0013734F">
          <w:footerReference w:type="default" r:id="rId9"/>
          <w:pgSz w:w="16838" w:h="11906" w:orient="landscape"/>
          <w:pgMar w:top="1134" w:right="678" w:bottom="1134" w:left="1134" w:header="709" w:footer="709" w:gutter="0"/>
          <w:cols w:space="720"/>
        </w:sectPr>
      </w:pPr>
    </w:p>
    <w:p w:rsidR="0013734F" w:rsidRDefault="00FF6031">
      <w:pPr>
        <w:ind w:left="709"/>
        <w:rPr>
          <w:b/>
        </w:rPr>
      </w:pPr>
      <w:r>
        <w:rPr>
          <w:b/>
        </w:rPr>
        <w:lastRenderedPageBreak/>
        <w:t>3. УСЛОВИЯ РЕАЛИЗАЦИИ ПРОГРАММЫ УЧЕБНОЙ ДИСЦИПЛИНЫ</w:t>
      </w:r>
    </w:p>
    <w:p w:rsidR="0013734F" w:rsidRDefault="0013734F">
      <w:pPr>
        <w:spacing w:line="276" w:lineRule="auto"/>
        <w:ind w:firstLine="709"/>
        <w:jc w:val="both"/>
      </w:pPr>
    </w:p>
    <w:p w:rsidR="0013734F" w:rsidRDefault="00FF6031">
      <w:pPr>
        <w:ind w:firstLine="709"/>
        <w:jc w:val="both"/>
      </w:pPr>
      <w:r>
        <w:rPr>
          <w:b/>
        </w:rPr>
        <w:t>3.1. Для реализации программы учебной дисциплины предусмотрены следующие специальные помещения</w:t>
      </w:r>
      <w:r>
        <w:t>:</w:t>
      </w:r>
    </w:p>
    <w:p w:rsidR="0013734F" w:rsidRDefault="00FF6031">
      <w:pPr>
        <w:tabs>
          <w:tab w:val="left" w:pos="426"/>
        </w:tabs>
        <w:ind w:firstLine="709"/>
        <w:jc w:val="both"/>
      </w:pPr>
      <w:r>
        <w:t>Спортивный зал, оснащенный</w:t>
      </w:r>
      <w:r w:rsidR="005E6440">
        <w:t xml:space="preserve"> </w:t>
      </w:r>
      <w:r>
        <w:t>оборудованными раздевалками;</w:t>
      </w:r>
      <w:r w:rsidR="005E6440">
        <w:t xml:space="preserve"> </w:t>
      </w:r>
      <w:r>
        <w:t>рабочее место преподавателя; комплект учебно-методической документации (учебники и учебные пособия, карточки-задания, комплекты тестовых заданий, методические рекомендации и разработки);</w:t>
      </w:r>
    </w:p>
    <w:p w:rsidR="0013734F" w:rsidRDefault="00FF6031">
      <w:pPr>
        <w:tabs>
          <w:tab w:val="left" w:pos="426"/>
        </w:tabs>
        <w:jc w:val="both"/>
        <w:rPr>
          <w:i/>
        </w:rPr>
      </w:pPr>
      <w:r>
        <w:rPr>
          <w:i/>
        </w:rPr>
        <w:t>- спортивное оборудование:</w:t>
      </w:r>
      <w:r>
        <w:t xml:space="preserve"> гимнастическое оборудование; легкоатлетический инвентарь; оборудование и инвентарь для спортивных игр; лыжный инвентарь.</w:t>
      </w:r>
    </w:p>
    <w:p w:rsidR="0013734F" w:rsidRDefault="00FF6031">
      <w:pPr>
        <w:tabs>
          <w:tab w:val="left" w:pos="426"/>
        </w:tabs>
        <w:jc w:val="both"/>
        <w:rPr>
          <w:i/>
        </w:rPr>
      </w:pPr>
      <w:r>
        <w:rPr>
          <w:i/>
        </w:rPr>
        <w:t xml:space="preserve">- технические средства обучения: </w:t>
      </w:r>
    </w:p>
    <w:p w:rsidR="0013734F" w:rsidRDefault="00FF6031">
      <w:pPr>
        <w:widowControl w:val="0"/>
        <w:tabs>
          <w:tab w:val="left" w:pos="284"/>
          <w:tab w:val="left" w:pos="426"/>
        </w:tabs>
        <w:ind w:firstLine="709"/>
      </w:pPr>
      <w:r>
        <w:t xml:space="preserve">компьютер с лицензионным программным обеспечением; </w:t>
      </w:r>
    </w:p>
    <w:p w:rsidR="0013734F" w:rsidRDefault="00FF6031">
      <w:pPr>
        <w:widowControl w:val="0"/>
        <w:tabs>
          <w:tab w:val="left" w:pos="284"/>
          <w:tab w:val="left" w:pos="426"/>
        </w:tabs>
        <w:ind w:firstLine="709"/>
      </w:pPr>
      <w:r>
        <w:t>музыкальный центр.</w:t>
      </w:r>
    </w:p>
    <w:p w:rsidR="0013734F" w:rsidRDefault="0013734F">
      <w:pPr>
        <w:pStyle w:val="afffffb"/>
        <w:widowControl w:val="0"/>
        <w:spacing w:line="276" w:lineRule="auto"/>
        <w:ind w:firstLine="320"/>
      </w:pPr>
    </w:p>
    <w:p w:rsidR="0013734F" w:rsidRDefault="00FF6031">
      <w:pPr>
        <w:ind w:firstLine="709"/>
        <w:jc w:val="both"/>
        <w:rPr>
          <w:b/>
        </w:rPr>
      </w:pPr>
      <w:r>
        <w:rPr>
          <w:b/>
        </w:rPr>
        <w:t>3.2. Информационное обеспечение реализации программы</w:t>
      </w:r>
    </w:p>
    <w:p w:rsidR="0013734F" w:rsidRDefault="00FF6031">
      <w:pPr>
        <w:ind w:firstLine="709"/>
        <w:jc w:val="both"/>
      </w:pPr>
      <w:r>
        <w:t xml:space="preserve">Для реализации программы библиотечный фонд образовательной организации </w:t>
      </w:r>
      <w:r w:rsidR="005E6440">
        <w:t>имеет</w:t>
      </w:r>
      <w: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:rsidR="0013734F" w:rsidRDefault="00FF6031">
      <w:pPr>
        <w:ind w:firstLine="709"/>
        <w:jc w:val="both"/>
        <w:rPr>
          <w:b/>
        </w:rPr>
      </w:pPr>
      <w:r>
        <w:rPr>
          <w:b/>
        </w:rPr>
        <w:t>3.2.1. Основные печатные издания</w:t>
      </w:r>
    </w:p>
    <w:p w:rsidR="0013734F" w:rsidRDefault="00FF6031">
      <w:pPr>
        <w:pStyle w:val="afffffb"/>
        <w:ind w:firstLine="709"/>
        <w:jc w:val="both"/>
      </w:pPr>
      <w:bookmarkStart w:id="1" w:name="_Hlk97124759"/>
      <w:bookmarkEnd w:id="1"/>
      <w:r>
        <w:t>1. Бишаева А.А. Физическая культура: учебник [для всех специальностей СПО] /А.А. Бишаева. - [7-eизд.,стер.]- Москва: Издательский дом Академия, 2020.-320с.-ISBN 978-5-4468-9406-2 -Тескт: непосредственный</w:t>
      </w:r>
    </w:p>
    <w:p w:rsidR="0013734F" w:rsidRDefault="0013734F">
      <w:pPr>
        <w:pStyle w:val="afffffb"/>
        <w:ind w:firstLine="709"/>
        <w:jc w:val="both"/>
        <w:rPr>
          <w:shd w:val="clear" w:color="auto" w:fill="FFD821"/>
        </w:rPr>
      </w:pPr>
    </w:p>
    <w:p w:rsidR="0013734F" w:rsidRDefault="00FF6031">
      <w:pPr>
        <w:contextualSpacing/>
        <w:jc w:val="both"/>
        <w:rPr>
          <w:b/>
        </w:rPr>
      </w:pPr>
      <w:r>
        <w:rPr>
          <w:b/>
        </w:rPr>
        <w:t xml:space="preserve">           3.2.2. Электронные издания</w:t>
      </w:r>
    </w:p>
    <w:p w:rsidR="0013734F" w:rsidRDefault="00FF6031">
      <w:pPr>
        <w:pStyle w:val="affd"/>
        <w:numPr>
          <w:ilvl w:val="0"/>
          <w:numId w:val="1"/>
        </w:numPr>
        <w:spacing w:before="0" w:after="0"/>
        <w:ind w:left="0" w:firstLine="709"/>
        <w:jc w:val="both"/>
      </w:pPr>
      <w:r>
        <w:t xml:space="preserve">Физическая культура: учебник и практикум для среднего профессионального образования / А. Б. Муллер [и др.]. — Москва: Издательство Юрайт, 2023. — 424 с. — (Профессиональное образование). — ISBN 978-5-534-02612-2. — Текст: электронный // ЭБС Юрайт [сайт]. — URL: </w:t>
      </w:r>
      <w:hyperlink r:id="rId10" w:history="1">
        <w:r>
          <w:rPr>
            <w:rStyle w:val="affffff1"/>
          </w:rPr>
          <w:t>https://urait.ru/bcode/511813</w:t>
        </w:r>
      </w:hyperlink>
    </w:p>
    <w:p w:rsidR="0013734F" w:rsidRDefault="00FF6031">
      <w:pPr>
        <w:pStyle w:val="affd"/>
        <w:numPr>
          <w:ilvl w:val="0"/>
          <w:numId w:val="1"/>
        </w:numPr>
        <w:spacing w:before="0" w:after="0"/>
        <w:ind w:left="0" w:firstLine="709"/>
        <w:jc w:val="both"/>
      </w:pPr>
      <w:r>
        <w:t xml:space="preserve">Конеева, Е. В. Физическая культура: учебное пособие для среднего профессионального образования / Е. В. Конеева [и др.]; под редакцией Е. В. Конеевой. — 3-е изд., перераб. и доп. — Москва: Издательство Юрайт, 2024. — 609 с. — (Профессиональное образование). — ISBN 978-5-534-18616-1. — Текст: электронный // Образовательная платформа Юрайт [сайт]. — URL: </w:t>
      </w:r>
      <w:hyperlink r:id="rId11" w:history="1">
        <w:r>
          <w:rPr>
            <w:rStyle w:val="affffff1"/>
          </w:rPr>
          <w:t>https://urait.ru/bcode/545162</w:t>
        </w:r>
      </w:hyperlink>
    </w:p>
    <w:p w:rsidR="0013734F" w:rsidRDefault="0013734F">
      <w:pPr>
        <w:pStyle w:val="affd"/>
        <w:spacing w:before="0" w:after="0"/>
        <w:ind w:left="0" w:firstLine="709"/>
        <w:jc w:val="both"/>
      </w:pPr>
    </w:p>
    <w:p w:rsidR="0013734F" w:rsidRDefault="00FF6031">
      <w:pPr>
        <w:pStyle w:val="affd"/>
        <w:numPr>
          <w:ilvl w:val="2"/>
          <w:numId w:val="2"/>
        </w:numPr>
        <w:contextualSpacing/>
        <w:jc w:val="both"/>
        <w:rPr>
          <w:i/>
        </w:rPr>
      </w:pPr>
      <w:r>
        <w:rPr>
          <w:b/>
        </w:rPr>
        <w:t xml:space="preserve">Дополнительные источники </w:t>
      </w:r>
    </w:p>
    <w:p w:rsidR="0013734F" w:rsidRDefault="00FF6031">
      <w:pPr>
        <w:pStyle w:val="affd"/>
        <w:numPr>
          <w:ilvl w:val="0"/>
          <w:numId w:val="3"/>
        </w:numPr>
        <w:spacing w:before="0" w:after="0"/>
        <w:ind w:left="0" w:firstLine="709"/>
        <w:contextualSpacing/>
        <w:jc w:val="both"/>
      </w:pPr>
      <w:r>
        <w:t xml:space="preserve">Аллянов, Ю. Н. Физическая культура: учебник для среднего профессионального образования / Ю. Н. Аллянов, И. А. Письменский. — 3-е изд., испр. — Москва: Издательство Юрайт, 2024. — 450 с. — (Профессиональное образование). — ISBN 978-5-534-18496-9. — Текст: электронный // Образовательная платформа Юрайт [сайт]. — URL: </w:t>
      </w:r>
      <w:hyperlink r:id="rId12" w:history="1">
        <w:r>
          <w:rPr>
            <w:rStyle w:val="1f2"/>
          </w:rPr>
          <w:t>https://urait.ru/bcode/535163</w:t>
        </w:r>
      </w:hyperlink>
    </w:p>
    <w:p w:rsidR="0013734F" w:rsidRDefault="00FF6031">
      <w:pPr>
        <w:pStyle w:val="affd"/>
        <w:numPr>
          <w:ilvl w:val="0"/>
          <w:numId w:val="3"/>
        </w:numPr>
        <w:spacing w:before="0" w:after="0"/>
        <w:ind w:left="0" w:firstLine="709"/>
        <w:contextualSpacing/>
        <w:jc w:val="both"/>
      </w:pPr>
      <w:r>
        <w:t xml:space="preserve">Общая физическая подготовка в рамках самостоятельных занятий студентов : учебное пособие для среднего профессионального образования / М. С. Эммерт, О. О. Фадина, И. Н. Шевелева, О. А. Мельникова. — 2-е изд. — Москва: Издательство Юрайт, 2024. — 129 с. — (Профессиональное образование). — ISBN 978-5-534-15669-0. — Текст: электронный // Образовательная платформа Юрайт [сайт]. — URL: </w:t>
      </w:r>
      <w:hyperlink r:id="rId13" w:history="1">
        <w:r>
          <w:rPr>
            <w:rStyle w:val="affffff1"/>
          </w:rPr>
          <w:t>https://urait.ru/bcode/544814</w:t>
        </w:r>
      </w:hyperlink>
    </w:p>
    <w:p w:rsidR="0013734F" w:rsidRDefault="00FF6031">
      <w:pPr>
        <w:pStyle w:val="affd"/>
        <w:numPr>
          <w:ilvl w:val="0"/>
          <w:numId w:val="3"/>
        </w:numPr>
        <w:spacing w:before="0" w:after="0"/>
        <w:ind w:left="0" w:firstLine="709"/>
        <w:contextualSpacing/>
        <w:jc w:val="both"/>
      </w:pPr>
      <w:r>
        <w:rPr>
          <w:rStyle w:val="affe"/>
        </w:rPr>
        <w:t xml:space="preserve">Ягодин, В. В. Физическая культура: основы спортивной этики : учебное пособие для среднего профессионального образования / В. В. Ягодин. — Москва: Издательство Юрайт, 2024. — 113 с. — (Профессиональное образование). — ISBN 978-5-534-10349-6. — Текст : электронный // Образовательная платформа Юрайт [сайт]. — URL: </w:t>
      </w:r>
      <w:hyperlink r:id="rId14" w:history="1">
        <w:r>
          <w:rPr>
            <w:rStyle w:val="affffff1"/>
          </w:rPr>
          <w:t>https://urait.ru/bcode/542058</w:t>
        </w:r>
      </w:hyperlink>
    </w:p>
    <w:p w:rsidR="0013734F" w:rsidRDefault="0013734F">
      <w:pPr>
        <w:pStyle w:val="affd"/>
        <w:spacing w:before="0" w:after="0"/>
        <w:ind w:left="0" w:firstLine="709"/>
        <w:contextualSpacing/>
        <w:jc w:val="both"/>
      </w:pPr>
    </w:p>
    <w:p w:rsidR="0013734F" w:rsidRDefault="0013734F">
      <w:pPr>
        <w:pStyle w:val="affd"/>
        <w:spacing w:before="0" w:after="0"/>
        <w:ind w:left="0" w:firstLine="709"/>
        <w:contextualSpacing/>
        <w:jc w:val="both"/>
      </w:pPr>
    </w:p>
    <w:p w:rsidR="0013734F" w:rsidRDefault="0013734F">
      <w:pPr>
        <w:pStyle w:val="affd"/>
        <w:spacing w:before="0" w:after="0"/>
        <w:ind w:left="0" w:firstLine="709"/>
        <w:contextualSpacing/>
        <w:jc w:val="both"/>
      </w:pPr>
    </w:p>
    <w:p w:rsidR="0013734F" w:rsidRDefault="00FF6031">
      <w:pPr>
        <w:pStyle w:val="affd"/>
        <w:spacing w:before="0" w:after="0"/>
        <w:ind w:left="0"/>
        <w:contextualSpacing/>
        <w:jc w:val="center"/>
        <w:rPr>
          <w:b/>
        </w:rPr>
      </w:pPr>
      <w:r>
        <w:rPr>
          <w:b/>
        </w:rPr>
        <w:lastRenderedPageBreak/>
        <w:t>4. КОНТРОЛЬ И ОЦЕНКА РЕЗУЛЬТАТОВ ОСВОЕНИЯ УЧЕБНОЙ ДИСЦИПЛИНЫ</w:t>
      </w:r>
    </w:p>
    <w:p w:rsidR="0013734F" w:rsidRDefault="0013734F">
      <w:pPr>
        <w:ind w:left="-142" w:firstLine="142"/>
        <w:contextualSpacing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27" w:type="dxa"/>
          <w:right w:w="227" w:type="dxa"/>
        </w:tblCellMar>
        <w:tblLook w:val="04A0"/>
      </w:tblPr>
      <w:tblGrid>
        <w:gridCol w:w="4079"/>
        <w:gridCol w:w="3900"/>
        <w:gridCol w:w="2454"/>
      </w:tblGrid>
      <w:tr w:rsidR="0013734F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ind w:left="-142" w:firstLine="1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Результаты обучения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ind w:left="-142" w:firstLine="1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Критерии оценки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ind w:left="-142" w:firstLine="14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Методы оценки</w:t>
            </w:r>
          </w:p>
        </w:tc>
      </w:tr>
      <w:tr w:rsidR="0013734F"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spacing w:line="276" w:lineRule="auto"/>
              <w:ind w:left="-142" w:firstLine="142"/>
              <w:jc w:val="both"/>
              <w:rPr>
                <w:b/>
                <w:i/>
              </w:rPr>
            </w:pPr>
            <w:r>
              <w:rPr>
                <w:b/>
              </w:rPr>
              <w:t>Перечень знаний, осваиваемых в рамках дисциплины</w:t>
            </w:r>
          </w:p>
        </w:tc>
      </w:tr>
      <w:tr w:rsidR="0013734F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</w:tcPr>
          <w:p w:rsidR="0013734F" w:rsidRDefault="00FF6031">
            <w:pPr>
              <w:jc w:val="both"/>
              <w:rPr>
                <w:i/>
              </w:rPr>
            </w:pPr>
            <w:r>
              <w:rPr>
                <w:u w:val="single"/>
              </w:rPr>
              <w:t>Знать</w:t>
            </w:r>
            <w:r>
              <w:rPr>
                <w:i/>
              </w:rPr>
              <w:t>:</w:t>
            </w:r>
          </w:p>
          <w:p w:rsidR="0013734F" w:rsidRDefault="00FF6031">
            <w:pPr>
              <w:ind w:firstLine="284"/>
              <w:jc w:val="both"/>
            </w:pPr>
            <w:r>
              <w:t>роль физической культуры в общекультурном, профессиональном и социальном развитии человека;</w:t>
            </w:r>
          </w:p>
          <w:p w:rsidR="0013734F" w:rsidRDefault="00FF6031">
            <w:pPr>
              <w:ind w:firstLine="284"/>
              <w:jc w:val="both"/>
              <w:rPr>
                <w:i/>
              </w:rPr>
            </w:pPr>
            <w:r>
              <w:t>основы здорового образа жизни;</w:t>
            </w:r>
          </w:p>
          <w:p w:rsidR="0013734F" w:rsidRDefault="00FF6031">
            <w:pPr>
              <w:ind w:firstLine="284"/>
              <w:jc w:val="both"/>
              <w:rPr>
                <w:i/>
              </w:rPr>
            </w:pPr>
            <w:r>
              <w:t>условия профессиональной деятельности и зоны риска физическогоздоровья для данной профессии;</w:t>
            </w:r>
          </w:p>
          <w:p w:rsidR="0013734F" w:rsidRDefault="00FF6031">
            <w:pPr>
              <w:ind w:firstLine="284"/>
              <w:jc w:val="both"/>
              <w:rPr>
                <w:i/>
              </w:rPr>
            </w:pPr>
            <w: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ind w:firstLine="316"/>
              <w:jc w:val="both"/>
            </w:pPr>
            <w:r>
              <w:t>понимает роль физической культуры в общекультурном, профессиональном и социальном развитии человека;</w:t>
            </w:r>
          </w:p>
          <w:p w:rsidR="0013734F" w:rsidRDefault="00FF6031">
            <w:pPr>
              <w:ind w:firstLine="316"/>
              <w:jc w:val="both"/>
            </w:pPr>
            <w:r>
              <w:t xml:space="preserve">ведёт здоровый образ жизни; </w:t>
            </w:r>
          </w:p>
          <w:p w:rsidR="0013734F" w:rsidRDefault="00FF6031">
            <w:pPr>
              <w:ind w:firstLine="316"/>
              <w:jc w:val="both"/>
            </w:pPr>
            <w:r>
              <w:t>понимает условия деятельности и знает зоны риска физического здоровья для данной профессии;</w:t>
            </w:r>
          </w:p>
          <w:p w:rsidR="0013734F" w:rsidRDefault="00FF6031">
            <w:pPr>
              <w:ind w:firstLine="316"/>
              <w:jc w:val="both"/>
              <w:rPr>
                <w:i/>
              </w:rPr>
            </w:pPr>
            <w:r>
              <w:t>проводит индивидуальные занятия физическими упражнениями различной направленности</w:t>
            </w:r>
          </w:p>
          <w:p w:rsidR="0013734F" w:rsidRDefault="0013734F">
            <w:pPr>
              <w:ind w:firstLine="316"/>
              <w:jc w:val="both"/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13734F">
            <w:pPr>
              <w:tabs>
                <w:tab w:val="left" w:pos="259"/>
              </w:tabs>
              <w:ind w:left="41" w:right="-110" w:hanging="41"/>
              <w:jc w:val="center"/>
            </w:pPr>
          </w:p>
          <w:p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Устный опрос.</w:t>
            </w:r>
          </w:p>
          <w:p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Тестирование.</w:t>
            </w:r>
          </w:p>
          <w:p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Результаты выполнения контрольных нормативов</w:t>
            </w:r>
          </w:p>
          <w:p w:rsidR="0013734F" w:rsidRDefault="00FF6031">
            <w:pPr>
              <w:tabs>
                <w:tab w:val="left" w:pos="259"/>
              </w:tabs>
              <w:ind w:left="41" w:right="-110" w:hanging="41"/>
              <w:jc w:val="center"/>
            </w:pPr>
            <w:r>
              <w:t>Оценка результатов выполнения заданий дифференцированного зачёта</w:t>
            </w:r>
          </w:p>
          <w:p w:rsidR="0013734F" w:rsidRDefault="0013734F">
            <w:pPr>
              <w:tabs>
                <w:tab w:val="left" w:pos="259"/>
              </w:tabs>
              <w:ind w:left="41" w:right="-110" w:hanging="41"/>
              <w:jc w:val="both"/>
            </w:pPr>
          </w:p>
          <w:p w:rsidR="0013734F" w:rsidRDefault="0013734F">
            <w:pPr>
              <w:tabs>
                <w:tab w:val="left" w:pos="259"/>
              </w:tabs>
              <w:ind w:left="41" w:right="-110" w:hanging="41"/>
              <w:jc w:val="both"/>
            </w:pPr>
          </w:p>
        </w:tc>
      </w:tr>
      <w:tr w:rsidR="0013734F">
        <w:tc>
          <w:tcPr>
            <w:tcW w:w="10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</w:tcPr>
          <w:p w:rsidR="0013734F" w:rsidRDefault="00FF6031">
            <w:pPr>
              <w:ind w:left="41" w:right="-110" w:hanging="41"/>
              <w:jc w:val="both"/>
              <w:rPr>
                <w:b/>
              </w:rPr>
            </w:pPr>
            <w:r>
              <w:rPr>
                <w:b/>
              </w:rPr>
              <w:t>Перечень умений, осваиваемых в рамках дисциплины</w:t>
            </w:r>
          </w:p>
        </w:tc>
      </w:tr>
      <w:tr w:rsidR="0013734F">
        <w:trPr>
          <w:trHeight w:val="896"/>
        </w:trPr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  <w:vAlign w:val="center"/>
          </w:tcPr>
          <w:p w:rsidR="0013734F" w:rsidRDefault="00FF6031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Уметь:</w:t>
            </w:r>
          </w:p>
          <w:p w:rsidR="0013734F" w:rsidRDefault="00FF6031">
            <w:pPr>
              <w:ind w:firstLine="284"/>
              <w:jc w:val="both"/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13734F" w:rsidRDefault="00FF6031">
            <w:pPr>
              <w:ind w:firstLine="284"/>
              <w:jc w:val="both"/>
              <w:rPr>
                <w:i/>
              </w:rPr>
            </w:pPr>
            <w:r>
              <w:t>применять рациональные приемы двигательных функций в профессиональной деятельности;</w:t>
            </w:r>
          </w:p>
          <w:p w:rsidR="0013734F" w:rsidRDefault="00FF6031">
            <w:pPr>
              <w:tabs>
                <w:tab w:val="right" w:pos="2002"/>
              </w:tabs>
              <w:ind w:firstLine="284"/>
              <w:jc w:val="both"/>
              <w:rPr>
                <w:i/>
              </w:rPr>
            </w:pPr>
            <w:r>
              <w:t>пользоваться средствами профилактики перенапряжения, характерными для данной профессии/ специальности.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FF6031">
            <w:pPr>
              <w:ind w:firstLine="316"/>
              <w:jc w:val="both"/>
            </w:pPr>
            <w:r>
              <w:t>использует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13734F" w:rsidRDefault="00FF6031">
            <w:pPr>
              <w:ind w:firstLine="316"/>
              <w:jc w:val="both"/>
              <w:rPr>
                <w:i/>
              </w:rPr>
            </w:pPr>
            <w:r>
              <w:t>применяет рациональные приемы двигательных функций в профессиональной деятельности;</w:t>
            </w:r>
          </w:p>
          <w:p w:rsidR="0013734F" w:rsidRDefault="00FF6031">
            <w:pPr>
              <w:tabs>
                <w:tab w:val="right" w:pos="2002"/>
              </w:tabs>
              <w:ind w:firstLine="316"/>
              <w:jc w:val="both"/>
              <w:rPr>
                <w:i/>
              </w:rPr>
            </w:pPr>
            <w:r>
              <w:t>пользуется средствами профилактики перенапряжения, характерными для данной профессии/ специальности</w:t>
            </w:r>
            <w:r>
              <w:rPr>
                <w:i/>
              </w:rPr>
              <w:t>.</w:t>
            </w:r>
          </w:p>
          <w:p w:rsidR="0013734F" w:rsidRDefault="0013734F">
            <w:pPr>
              <w:ind w:firstLine="316"/>
              <w:jc w:val="both"/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7" w:type="dxa"/>
              <w:bottom w:w="0" w:type="dxa"/>
              <w:right w:w="227" w:type="dxa"/>
            </w:tcMar>
          </w:tcPr>
          <w:p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  <w:p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  <w:p w:rsidR="0013734F" w:rsidRDefault="00FF6031">
            <w:pPr>
              <w:tabs>
                <w:tab w:val="left" w:pos="259"/>
              </w:tabs>
              <w:ind w:right="-195"/>
              <w:jc w:val="center"/>
            </w:pPr>
            <w:r>
              <w:t xml:space="preserve">Экспертное наблюдение за ходом выполнения </w:t>
            </w:r>
          </w:p>
          <w:p w:rsidR="0013734F" w:rsidRDefault="00FF6031">
            <w:pPr>
              <w:tabs>
                <w:tab w:val="left" w:pos="259"/>
              </w:tabs>
              <w:ind w:right="-195"/>
              <w:jc w:val="center"/>
            </w:pPr>
            <w:r>
              <w:t>комплекса упражнений.</w:t>
            </w:r>
          </w:p>
          <w:p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  <w:p w:rsidR="0013734F" w:rsidRDefault="0013734F">
            <w:pPr>
              <w:tabs>
                <w:tab w:val="left" w:pos="259"/>
              </w:tabs>
              <w:ind w:right="-195"/>
              <w:jc w:val="center"/>
            </w:pPr>
          </w:p>
        </w:tc>
      </w:tr>
    </w:tbl>
    <w:p w:rsidR="0013734F" w:rsidRDefault="0013734F">
      <w:pPr>
        <w:pStyle w:val="affd"/>
        <w:spacing w:before="0" w:after="0"/>
        <w:ind w:left="0"/>
        <w:contextualSpacing/>
        <w:jc w:val="center"/>
        <w:rPr>
          <w:b/>
        </w:rPr>
      </w:pPr>
    </w:p>
    <w:sectPr w:rsidR="0013734F" w:rsidSect="006354AC">
      <w:footerReference w:type="default" r:id="rId15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B83" w:rsidRDefault="00B27B83">
      <w:r>
        <w:separator/>
      </w:r>
    </w:p>
  </w:endnote>
  <w:endnote w:type="continuationSeparator" w:id="1">
    <w:p w:rsidR="00B27B83" w:rsidRDefault="00B27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34F" w:rsidRDefault="00FB28E8">
    <w:pPr>
      <w:pStyle w:val="af9"/>
      <w:jc w:val="right"/>
    </w:pPr>
    <w:r>
      <w:fldChar w:fldCharType="begin"/>
    </w:r>
    <w:r w:rsidR="00FF6031">
      <w:instrText xml:space="preserve">PAGE </w:instrText>
    </w:r>
    <w:r>
      <w:fldChar w:fldCharType="separate"/>
    </w:r>
    <w:r w:rsidR="00D201C3">
      <w:rPr>
        <w:noProof/>
      </w:rPr>
      <w:t>2</w:t>
    </w:r>
    <w:r>
      <w:fldChar w:fldCharType="end"/>
    </w:r>
  </w:p>
  <w:p w:rsidR="0013734F" w:rsidRDefault="0013734F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34F" w:rsidRDefault="00FB28E8">
    <w:pPr>
      <w:pStyle w:val="af9"/>
      <w:jc w:val="right"/>
    </w:pPr>
    <w:r>
      <w:fldChar w:fldCharType="begin"/>
    </w:r>
    <w:r w:rsidR="00FF6031">
      <w:instrText xml:space="preserve">PAGE </w:instrText>
    </w:r>
    <w:r>
      <w:fldChar w:fldCharType="separate"/>
    </w:r>
    <w:r w:rsidR="00D201C3">
      <w:rPr>
        <w:noProof/>
      </w:rPr>
      <w:t>12</w:t>
    </w:r>
    <w:r>
      <w:fldChar w:fldCharType="end"/>
    </w:r>
  </w:p>
  <w:p w:rsidR="0013734F" w:rsidRDefault="0013734F">
    <w:pPr>
      <w:pStyle w:val="af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34F" w:rsidRDefault="00FB28E8">
    <w:pPr>
      <w:pStyle w:val="af9"/>
      <w:jc w:val="right"/>
    </w:pPr>
    <w:r>
      <w:fldChar w:fldCharType="begin"/>
    </w:r>
    <w:r w:rsidR="00FF6031">
      <w:instrText xml:space="preserve">PAGE </w:instrText>
    </w:r>
    <w:r>
      <w:fldChar w:fldCharType="separate"/>
    </w:r>
    <w:r w:rsidR="00D201C3">
      <w:rPr>
        <w:noProof/>
      </w:rPr>
      <w:t>14</w:t>
    </w:r>
    <w:r>
      <w:fldChar w:fldCharType="end"/>
    </w:r>
  </w:p>
  <w:p w:rsidR="0013734F" w:rsidRDefault="0013734F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B83" w:rsidRDefault="00B27B83">
      <w:r>
        <w:separator/>
      </w:r>
    </w:p>
  </w:footnote>
  <w:footnote w:type="continuationSeparator" w:id="1">
    <w:p w:rsidR="00B27B83" w:rsidRDefault="00B27B83">
      <w:r>
        <w:continuationSeparator/>
      </w:r>
    </w:p>
  </w:footnote>
  <w:footnote w:id="2">
    <w:p w:rsidR="005E6440" w:rsidRDefault="005E6440">
      <w:pPr>
        <w:pStyle w:val="Footnote"/>
      </w:pPr>
    </w:p>
  </w:footnote>
  <w:footnote w:id="3">
    <w:p w:rsidR="005E6440" w:rsidRDefault="005E6440">
      <w:pPr>
        <w:pStyle w:val="Footnot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C29DF"/>
    <w:multiLevelType w:val="multilevel"/>
    <w:tmpl w:val="FC7EF5D6"/>
    <w:lvl w:ilvl="0">
      <w:start w:val="3"/>
      <w:numFmt w:val="decimal"/>
      <w:lvlText w:val="%1."/>
      <w:lvlJc w:val="left"/>
      <w:pPr>
        <w:ind w:left="540" w:hanging="540"/>
      </w:pPr>
      <w:rPr>
        <w:b/>
        <w:i w:val="0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b/>
        <w:i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/>
        <w:i w:val="0"/>
      </w:rPr>
    </w:lvl>
  </w:abstractNum>
  <w:abstractNum w:abstractNumId="1">
    <w:nsid w:val="6A4E7E10"/>
    <w:multiLevelType w:val="multilevel"/>
    <w:tmpl w:val="DC266186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D883D0D"/>
    <w:multiLevelType w:val="multilevel"/>
    <w:tmpl w:val="C23056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734F"/>
    <w:rsid w:val="00020AF2"/>
    <w:rsid w:val="0013734F"/>
    <w:rsid w:val="00162BD1"/>
    <w:rsid w:val="00585A28"/>
    <w:rsid w:val="005E6440"/>
    <w:rsid w:val="006354AC"/>
    <w:rsid w:val="007A34CF"/>
    <w:rsid w:val="0094474E"/>
    <w:rsid w:val="00B27B83"/>
    <w:rsid w:val="00B613AB"/>
    <w:rsid w:val="00D201C3"/>
    <w:rsid w:val="00FB28E8"/>
    <w:rsid w:val="00FF6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354A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6354AC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6354AC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6354AC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rsid w:val="006354AC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rsid w:val="006354A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354AC"/>
    <w:rPr>
      <w:rFonts w:ascii="Times New Roman" w:hAnsi="Times New Roman"/>
      <w:sz w:val="24"/>
    </w:rPr>
  </w:style>
  <w:style w:type="paragraph" w:customStyle="1" w:styleId="a3">
    <w:name w:val="Заголовок статьи"/>
    <w:basedOn w:val="a"/>
    <w:next w:val="a"/>
    <w:link w:val="a4"/>
    <w:rsid w:val="006354AC"/>
    <w:pPr>
      <w:widowControl w:val="0"/>
      <w:spacing w:line="360" w:lineRule="auto"/>
      <w:ind w:left="1612" w:hanging="892"/>
      <w:jc w:val="both"/>
    </w:pPr>
  </w:style>
  <w:style w:type="character" w:customStyle="1" w:styleId="a4">
    <w:name w:val="Заголовок статьи"/>
    <w:basedOn w:val="1"/>
    <w:link w:val="a3"/>
    <w:rsid w:val="006354AC"/>
    <w:rPr>
      <w:rFonts w:ascii="Times New Roman" w:hAnsi="Times New Roman"/>
      <w:sz w:val="24"/>
    </w:rPr>
  </w:style>
  <w:style w:type="paragraph" w:customStyle="1" w:styleId="a5">
    <w:name w:val="Основное меню (преемственное)"/>
    <w:basedOn w:val="a"/>
    <w:next w:val="a"/>
    <w:link w:val="a6"/>
    <w:rsid w:val="006354AC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6">
    <w:name w:val="Основное меню (преемственное)"/>
    <w:basedOn w:val="1"/>
    <w:link w:val="a5"/>
    <w:rsid w:val="006354AC"/>
    <w:rPr>
      <w:rFonts w:ascii="Verdana" w:hAnsi="Verdana"/>
      <w:sz w:val="24"/>
    </w:rPr>
  </w:style>
  <w:style w:type="paragraph" w:customStyle="1" w:styleId="a7">
    <w:name w:val="Текст информации об изменениях"/>
    <w:basedOn w:val="a"/>
    <w:next w:val="a"/>
    <w:link w:val="a8"/>
    <w:rsid w:val="006354AC"/>
    <w:pPr>
      <w:widowControl w:val="0"/>
      <w:spacing w:line="360" w:lineRule="auto"/>
      <w:ind w:firstLine="720"/>
      <w:jc w:val="both"/>
    </w:pPr>
    <w:rPr>
      <w:color w:val="353842"/>
      <w:sz w:val="18"/>
    </w:rPr>
  </w:style>
  <w:style w:type="character" w:customStyle="1" w:styleId="a8">
    <w:name w:val="Текст информации об изменениях"/>
    <w:basedOn w:val="1"/>
    <w:link w:val="a7"/>
    <w:rsid w:val="006354AC"/>
    <w:rPr>
      <w:rFonts w:ascii="Times New Roman" w:hAnsi="Times New Roman"/>
      <w:color w:val="353842"/>
      <w:sz w:val="18"/>
    </w:rPr>
  </w:style>
  <w:style w:type="paragraph" w:styleId="21">
    <w:name w:val="toc 2"/>
    <w:basedOn w:val="a"/>
    <w:next w:val="a"/>
    <w:link w:val="22"/>
    <w:uiPriority w:val="39"/>
    <w:rsid w:val="006354AC"/>
    <w:pPr>
      <w:spacing w:before="120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sid w:val="006354AC"/>
    <w:rPr>
      <w:rFonts w:ascii="Times New Roman" w:hAnsi="Times New Roman"/>
      <w:i/>
      <w:sz w:val="20"/>
    </w:rPr>
  </w:style>
  <w:style w:type="paragraph" w:customStyle="1" w:styleId="a9">
    <w:name w:val="Переменная часть"/>
    <w:basedOn w:val="a5"/>
    <w:next w:val="a"/>
    <w:link w:val="aa"/>
    <w:rsid w:val="006354AC"/>
    <w:rPr>
      <w:sz w:val="18"/>
    </w:rPr>
  </w:style>
  <w:style w:type="character" w:customStyle="1" w:styleId="aa">
    <w:name w:val="Переменная часть"/>
    <w:basedOn w:val="a6"/>
    <w:link w:val="a9"/>
    <w:rsid w:val="006354AC"/>
    <w:rPr>
      <w:rFonts w:ascii="Verdana" w:hAnsi="Verdana"/>
      <w:sz w:val="18"/>
    </w:rPr>
  </w:style>
  <w:style w:type="paragraph" w:styleId="ab">
    <w:name w:val="Normal (Web)"/>
    <w:basedOn w:val="a"/>
    <w:link w:val="ac"/>
    <w:rsid w:val="006354AC"/>
    <w:pPr>
      <w:widowControl w:val="0"/>
    </w:pPr>
  </w:style>
  <w:style w:type="character" w:customStyle="1" w:styleId="ac">
    <w:name w:val="Обычный (веб) Знак"/>
    <w:basedOn w:val="1"/>
    <w:link w:val="ab"/>
    <w:rsid w:val="006354AC"/>
    <w:rPr>
      <w:rFonts w:ascii="Times New Roman" w:hAnsi="Times New Roman"/>
      <w:sz w:val="24"/>
    </w:rPr>
  </w:style>
  <w:style w:type="paragraph" w:customStyle="1" w:styleId="ad">
    <w:name w:val="Заголовок распахивающейся части диалога"/>
    <w:basedOn w:val="a"/>
    <w:next w:val="a"/>
    <w:link w:val="ae"/>
    <w:rsid w:val="006354AC"/>
    <w:pPr>
      <w:widowControl w:val="0"/>
      <w:spacing w:line="360" w:lineRule="auto"/>
      <w:ind w:firstLine="720"/>
      <w:jc w:val="both"/>
    </w:pPr>
    <w:rPr>
      <w:i/>
      <w:color w:val="000080"/>
    </w:rPr>
  </w:style>
  <w:style w:type="character" w:customStyle="1" w:styleId="ae">
    <w:name w:val="Заголовок распахивающейся части диалога"/>
    <w:basedOn w:val="1"/>
    <w:link w:val="ad"/>
    <w:rsid w:val="006354AC"/>
    <w:rPr>
      <w:rFonts w:ascii="Times New Roman" w:hAnsi="Times New Roman"/>
      <w:i/>
      <w:color w:val="000080"/>
      <w:sz w:val="24"/>
    </w:rPr>
  </w:style>
  <w:style w:type="paragraph" w:styleId="41">
    <w:name w:val="toc 4"/>
    <w:basedOn w:val="a"/>
    <w:next w:val="a"/>
    <w:link w:val="42"/>
    <w:uiPriority w:val="39"/>
    <w:rsid w:val="006354AC"/>
    <w:pPr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sid w:val="006354AC"/>
    <w:rPr>
      <w:rFonts w:ascii="Times New Roman" w:hAnsi="Times New Roman"/>
      <w:sz w:val="20"/>
    </w:rPr>
  </w:style>
  <w:style w:type="paragraph" w:styleId="af">
    <w:name w:val="Balloon Text"/>
    <w:basedOn w:val="a"/>
    <w:link w:val="af0"/>
    <w:rsid w:val="006354AC"/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sid w:val="006354AC"/>
    <w:rPr>
      <w:rFonts w:ascii="Segoe UI" w:hAnsi="Segoe UI"/>
      <w:sz w:val="18"/>
    </w:rPr>
  </w:style>
  <w:style w:type="paragraph" w:customStyle="1" w:styleId="110">
    <w:name w:val="Тема примечания Знак11"/>
    <w:link w:val="111"/>
    <w:rsid w:val="006354AC"/>
    <w:rPr>
      <w:b/>
      <w:sz w:val="20"/>
    </w:rPr>
  </w:style>
  <w:style w:type="character" w:customStyle="1" w:styleId="111">
    <w:name w:val="Тема примечания Знак11"/>
    <w:link w:val="110"/>
    <w:rsid w:val="006354AC"/>
    <w:rPr>
      <w:b/>
      <w:sz w:val="20"/>
    </w:rPr>
  </w:style>
  <w:style w:type="paragraph" w:styleId="6">
    <w:name w:val="toc 6"/>
    <w:basedOn w:val="a"/>
    <w:next w:val="a"/>
    <w:link w:val="60"/>
    <w:uiPriority w:val="39"/>
    <w:rsid w:val="006354AC"/>
    <w:pPr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sid w:val="006354AC"/>
    <w:rPr>
      <w:rFonts w:ascii="Times New Roman" w:hAnsi="Times New Roman"/>
      <w:sz w:val="20"/>
    </w:rPr>
  </w:style>
  <w:style w:type="paragraph" w:styleId="7">
    <w:name w:val="toc 7"/>
    <w:basedOn w:val="a"/>
    <w:next w:val="a"/>
    <w:link w:val="70"/>
    <w:uiPriority w:val="39"/>
    <w:rsid w:val="006354AC"/>
    <w:pPr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sid w:val="006354AC"/>
    <w:rPr>
      <w:rFonts w:ascii="Times New Roman" w:hAnsi="Times New Roman"/>
      <w:sz w:val="20"/>
    </w:rPr>
  </w:style>
  <w:style w:type="paragraph" w:customStyle="1" w:styleId="af1">
    <w:name w:val="Заголовок чужого сообщения"/>
    <w:link w:val="af2"/>
    <w:rsid w:val="006354AC"/>
    <w:rPr>
      <w:b/>
      <w:color w:val="FF0000"/>
    </w:rPr>
  </w:style>
  <w:style w:type="character" w:customStyle="1" w:styleId="af2">
    <w:name w:val="Заголовок чужого сообщения"/>
    <w:link w:val="af1"/>
    <w:rsid w:val="006354AC"/>
    <w:rPr>
      <w:b/>
      <w:color w:val="FF0000"/>
    </w:rPr>
  </w:style>
  <w:style w:type="paragraph" w:styleId="23">
    <w:name w:val="List 2"/>
    <w:basedOn w:val="a"/>
    <w:link w:val="24"/>
    <w:rsid w:val="006354AC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4">
    <w:name w:val="Список 2 Знак"/>
    <w:basedOn w:val="1"/>
    <w:link w:val="23"/>
    <w:rsid w:val="006354AC"/>
    <w:rPr>
      <w:rFonts w:ascii="Arial" w:hAnsi="Arial"/>
      <w:sz w:val="20"/>
    </w:rPr>
  </w:style>
  <w:style w:type="paragraph" w:customStyle="1" w:styleId="af3">
    <w:name w:val="Сравнение редакций. Добавленный фрагмент"/>
    <w:link w:val="af4"/>
    <w:rsid w:val="006354AC"/>
    <w:rPr>
      <w:shd w:val="clear" w:color="auto" w:fill="C1D7FF"/>
    </w:rPr>
  </w:style>
  <w:style w:type="character" w:customStyle="1" w:styleId="af4">
    <w:name w:val="Сравнение редакций. Добавленный фрагмент"/>
    <w:link w:val="af3"/>
    <w:rsid w:val="006354AC"/>
    <w:rPr>
      <w:shd w:val="clear" w:color="auto" w:fill="C1D7FF"/>
    </w:rPr>
  </w:style>
  <w:style w:type="paragraph" w:customStyle="1" w:styleId="af5">
    <w:name w:val="Информация об изменениях"/>
    <w:basedOn w:val="a7"/>
    <w:next w:val="a"/>
    <w:link w:val="af6"/>
    <w:rsid w:val="006354AC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6">
    <w:name w:val="Информация об изменениях"/>
    <w:basedOn w:val="a8"/>
    <w:link w:val="af5"/>
    <w:rsid w:val="006354AC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31">
    <w:name w:val="Основной текст (3)"/>
    <w:basedOn w:val="a"/>
    <w:link w:val="32"/>
    <w:rsid w:val="006354AC"/>
    <w:pPr>
      <w:widowControl w:val="0"/>
      <w:spacing w:after="480" w:line="312" w:lineRule="exact"/>
      <w:jc w:val="center"/>
    </w:pPr>
    <w:rPr>
      <w:i/>
      <w:sz w:val="23"/>
    </w:rPr>
  </w:style>
  <w:style w:type="character" w:customStyle="1" w:styleId="32">
    <w:name w:val="Основной текст (3)"/>
    <w:basedOn w:val="1"/>
    <w:link w:val="31"/>
    <w:rsid w:val="006354AC"/>
    <w:rPr>
      <w:rFonts w:ascii="Times New Roman" w:hAnsi="Times New Roman"/>
      <w:i/>
      <w:sz w:val="23"/>
    </w:rPr>
  </w:style>
  <w:style w:type="paragraph" w:customStyle="1" w:styleId="af7">
    <w:name w:val="Утратил силу"/>
    <w:link w:val="af8"/>
    <w:rsid w:val="006354AC"/>
    <w:rPr>
      <w:b/>
      <w:strike/>
      <w:color w:val="666600"/>
    </w:rPr>
  </w:style>
  <w:style w:type="character" w:customStyle="1" w:styleId="af8">
    <w:name w:val="Утратил силу"/>
    <w:link w:val="af7"/>
    <w:rsid w:val="006354AC"/>
    <w:rPr>
      <w:b/>
      <w:strike/>
      <w:color w:val="666600"/>
    </w:rPr>
  </w:style>
  <w:style w:type="paragraph" w:styleId="af9">
    <w:name w:val="footer"/>
    <w:basedOn w:val="a"/>
    <w:link w:val="afa"/>
    <w:rsid w:val="006354AC"/>
    <w:pPr>
      <w:tabs>
        <w:tab w:val="center" w:pos="4677"/>
        <w:tab w:val="right" w:pos="9355"/>
      </w:tabs>
      <w:spacing w:before="120" w:after="120"/>
    </w:pPr>
  </w:style>
  <w:style w:type="character" w:customStyle="1" w:styleId="afa">
    <w:name w:val="Нижний колонтитул Знак"/>
    <w:basedOn w:val="1"/>
    <w:link w:val="af9"/>
    <w:rsid w:val="006354AC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6354AC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6354AC"/>
    <w:rPr>
      <w:rFonts w:ascii="Arial" w:hAnsi="Arial"/>
      <w:sz w:val="20"/>
    </w:rPr>
  </w:style>
  <w:style w:type="paragraph" w:customStyle="1" w:styleId="afb">
    <w:name w:val="Основной текст + Курсив"/>
    <w:basedOn w:val="12"/>
    <w:link w:val="afc"/>
    <w:rsid w:val="006354AC"/>
    <w:rPr>
      <w:i/>
    </w:rPr>
  </w:style>
  <w:style w:type="character" w:customStyle="1" w:styleId="afc">
    <w:name w:val="Основной текст + Курсив"/>
    <w:basedOn w:val="13"/>
    <w:link w:val="afb"/>
    <w:rsid w:val="006354AC"/>
    <w:rPr>
      <w:rFonts w:ascii="Times New Roman" w:hAnsi="Times New Roman"/>
      <w:b/>
      <w:i/>
      <w:sz w:val="23"/>
      <w:highlight w:val="white"/>
    </w:rPr>
  </w:style>
  <w:style w:type="paragraph" w:customStyle="1" w:styleId="afd">
    <w:name w:val="Пример."/>
    <w:basedOn w:val="afe"/>
    <w:next w:val="a"/>
    <w:link w:val="aff"/>
    <w:rsid w:val="006354AC"/>
  </w:style>
  <w:style w:type="character" w:customStyle="1" w:styleId="aff">
    <w:name w:val="Пример."/>
    <w:basedOn w:val="aff0"/>
    <w:link w:val="afd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TableParagraph">
    <w:name w:val="Table Paragraph"/>
    <w:basedOn w:val="a"/>
    <w:link w:val="TableParagraph0"/>
    <w:rsid w:val="006354AC"/>
    <w:pPr>
      <w:widowControl w:val="0"/>
      <w:ind w:left="9"/>
    </w:pPr>
    <w:rPr>
      <w:sz w:val="22"/>
    </w:rPr>
  </w:style>
  <w:style w:type="character" w:customStyle="1" w:styleId="TableParagraph0">
    <w:name w:val="Table Paragraph"/>
    <w:basedOn w:val="1"/>
    <w:link w:val="TableParagraph"/>
    <w:rsid w:val="006354AC"/>
    <w:rPr>
      <w:rFonts w:ascii="Times New Roman" w:hAnsi="Times New Roman"/>
      <w:sz w:val="22"/>
    </w:rPr>
  </w:style>
  <w:style w:type="paragraph" w:customStyle="1" w:styleId="Endnote">
    <w:name w:val="Endnote"/>
    <w:basedOn w:val="a"/>
    <w:link w:val="Endnote0"/>
    <w:rsid w:val="006354AC"/>
    <w:rPr>
      <w:sz w:val="20"/>
    </w:rPr>
  </w:style>
  <w:style w:type="character" w:customStyle="1" w:styleId="Endnote0">
    <w:name w:val="Endnote"/>
    <w:basedOn w:val="1"/>
    <w:link w:val="Endnote"/>
    <w:rsid w:val="006354AC"/>
    <w:rPr>
      <w:rFonts w:ascii="Times New Roman" w:hAnsi="Times New Roman"/>
      <w:sz w:val="20"/>
    </w:rPr>
  </w:style>
  <w:style w:type="character" w:customStyle="1" w:styleId="30">
    <w:name w:val="Заголовок 3 Знак"/>
    <w:basedOn w:val="1"/>
    <w:link w:val="3"/>
    <w:rsid w:val="006354AC"/>
    <w:rPr>
      <w:rFonts w:ascii="Arial" w:hAnsi="Arial"/>
      <w:b/>
      <w:sz w:val="26"/>
    </w:rPr>
  </w:style>
  <w:style w:type="paragraph" w:customStyle="1" w:styleId="FontStyle151">
    <w:name w:val="Font Style151"/>
    <w:link w:val="FontStyle1510"/>
    <w:rsid w:val="006354AC"/>
    <w:rPr>
      <w:rFonts w:ascii="Arial" w:hAnsi="Arial"/>
      <w:b/>
      <w:smallCaps/>
      <w:spacing w:val="30"/>
      <w:sz w:val="44"/>
    </w:rPr>
  </w:style>
  <w:style w:type="character" w:customStyle="1" w:styleId="FontStyle1510">
    <w:name w:val="Font Style151"/>
    <w:link w:val="FontStyle151"/>
    <w:rsid w:val="006354AC"/>
    <w:rPr>
      <w:rFonts w:ascii="Arial" w:hAnsi="Arial"/>
      <w:b/>
      <w:smallCaps/>
      <w:spacing w:val="30"/>
      <w:sz w:val="44"/>
    </w:rPr>
  </w:style>
  <w:style w:type="paragraph" w:customStyle="1" w:styleId="3Exact">
    <w:name w:val="Основной текст (3) Exact"/>
    <w:basedOn w:val="14"/>
    <w:link w:val="3Exact0"/>
    <w:rsid w:val="006354AC"/>
    <w:rPr>
      <w:rFonts w:ascii="Times New Roman" w:hAnsi="Times New Roman"/>
      <w:i/>
      <w:spacing w:val="-2"/>
      <w:sz w:val="21"/>
    </w:rPr>
  </w:style>
  <w:style w:type="character" w:customStyle="1" w:styleId="3Exact0">
    <w:name w:val="Основной текст (3) Exact"/>
    <w:basedOn w:val="15"/>
    <w:link w:val="3Exact"/>
    <w:rsid w:val="006354AC"/>
    <w:rPr>
      <w:rFonts w:ascii="Times New Roman" w:hAnsi="Times New Roman"/>
      <w:i/>
      <w:spacing w:val="-2"/>
      <w:sz w:val="21"/>
    </w:rPr>
  </w:style>
  <w:style w:type="paragraph" w:customStyle="1" w:styleId="aff1">
    <w:name w:val="Текст ЭР (см. также)"/>
    <w:basedOn w:val="a"/>
    <w:next w:val="a"/>
    <w:link w:val="aff2"/>
    <w:rsid w:val="006354AC"/>
    <w:pPr>
      <w:widowControl w:val="0"/>
      <w:spacing w:before="200" w:line="360" w:lineRule="auto"/>
    </w:pPr>
    <w:rPr>
      <w:sz w:val="20"/>
    </w:rPr>
  </w:style>
  <w:style w:type="character" w:customStyle="1" w:styleId="aff2">
    <w:name w:val="Текст ЭР (см. также)"/>
    <w:basedOn w:val="1"/>
    <w:link w:val="aff1"/>
    <w:rsid w:val="006354AC"/>
    <w:rPr>
      <w:rFonts w:ascii="Times New Roman" w:hAnsi="Times New Roman"/>
      <w:sz w:val="20"/>
    </w:rPr>
  </w:style>
  <w:style w:type="paragraph" w:customStyle="1" w:styleId="aff3">
    <w:name w:val="Моноширинный"/>
    <w:basedOn w:val="a"/>
    <w:next w:val="a"/>
    <w:link w:val="aff4"/>
    <w:rsid w:val="006354AC"/>
    <w:pPr>
      <w:widowControl w:val="0"/>
      <w:spacing w:line="360" w:lineRule="auto"/>
    </w:pPr>
    <w:rPr>
      <w:rFonts w:ascii="Courier New" w:hAnsi="Courier New"/>
    </w:rPr>
  </w:style>
  <w:style w:type="character" w:customStyle="1" w:styleId="aff4">
    <w:name w:val="Моноширинный"/>
    <w:basedOn w:val="1"/>
    <w:link w:val="aff3"/>
    <w:rsid w:val="006354AC"/>
    <w:rPr>
      <w:rFonts w:ascii="Courier New" w:hAnsi="Courier New"/>
      <w:sz w:val="24"/>
    </w:rPr>
  </w:style>
  <w:style w:type="paragraph" w:customStyle="1" w:styleId="s1">
    <w:name w:val="s_1"/>
    <w:basedOn w:val="a"/>
    <w:link w:val="s10"/>
    <w:rsid w:val="006354AC"/>
    <w:pPr>
      <w:spacing w:beforeAutospacing="1" w:afterAutospacing="1"/>
    </w:pPr>
  </w:style>
  <w:style w:type="character" w:customStyle="1" w:styleId="s10">
    <w:name w:val="s_1"/>
    <w:basedOn w:val="1"/>
    <w:link w:val="s1"/>
    <w:rsid w:val="006354AC"/>
    <w:rPr>
      <w:rFonts w:ascii="Times New Roman" w:hAnsi="Times New Roman"/>
      <w:sz w:val="24"/>
    </w:rPr>
  </w:style>
  <w:style w:type="paragraph" w:customStyle="1" w:styleId="aff5">
    <w:name w:val="Колонтитул (правый)"/>
    <w:basedOn w:val="aff6"/>
    <w:next w:val="a"/>
    <w:link w:val="aff7"/>
    <w:rsid w:val="006354AC"/>
    <w:rPr>
      <w:sz w:val="14"/>
    </w:rPr>
  </w:style>
  <w:style w:type="character" w:customStyle="1" w:styleId="aff7">
    <w:name w:val="Колонтитул (правый)"/>
    <w:basedOn w:val="aff8"/>
    <w:link w:val="aff5"/>
    <w:rsid w:val="006354AC"/>
    <w:rPr>
      <w:rFonts w:ascii="Times New Roman" w:hAnsi="Times New Roman"/>
      <w:sz w:val="14"/>
    </w:rPr>
  </w:style>
  <w:style w:type="paragraph" w:customStyle="1" w:styleId="aff9">
    <w:name w:val="Комментарий пользователя"/>
    <w:basedOn w:val="affa"/>
    <w:next w:val="a"/>
    <w:link w:val="affb"/>
    <w:rsid w:val="006354AC"/>
    <w:pPr>
      <w:jc w:val="left"/>
    </w:pPr>
    <w:rPr>
      <w:shd w:val="clear" w:color="auto" w:fill="FFDFE0"/>
    </w:rPr>
  </w:style>
  <w:style w:type="character" w:customStyle="1" w:styleId="affb">
    <w:name w:val="Комментарий пользователя"/>
    <w:basedOn w:val="affc"/>
    <w:link w:val="aff9"/>
    <w:rsid w:val="006354AC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16">
    <w:name w:val="Обычный1"/>
    <w:link w:val="17"/>
    <w:rsid w:val="006354AC"/>
    <w:rPr>
      <w:rFonts w:ascii="Times New Roman" w:hAnsi="Times New Roman"/>
      <w:sz w:val="24"/>
    </w:rPr>
  </w:style>
  <w:style w:type="character" w:customStyle="1" w:styleId="17">
    <w:name w:val="Обычный1"/>
    <w:link w:val="16"/>
    <w:rsid w:val="006354AC"/>
    <w:rPr>
      <w:rFonts w:ascii="Times New Roman" w:hAnsi="Times New Roman"/>
      <w:sz w:val="24"/>
    </w:rPr>
  </w:style>
  <w:style w:type="paragraph" w:customStyle="1" w:styleId="highlightedsearchterm">
    <w:name w:val="highlightedsearchterm"/>
    <w:basedOn w:val="14"/>
    <w:link w:val="highlightedsearchterm0"/>
    <w:rsid w:val="006354AC"/>
  </w:style>
  <w:style w:type="character" w:customStyle="1" w:styleId="highlightedsearchterm0">
    <w:name w:val="highlightedsearchterm"/>
    <w:basedOn w:val="15"/>
    <w:link w:val="highlightedsearchterm"/>
    <w:rsid w:val="006354AC"/>
  </w:style>
  <w:style w:type="paragraph" w:styleId="affd">
    <w:name w:val="List Paragraph"/>
    <w:basedOn w:val="a"/>
    <w:link w:val="affe"/>
    <w:rsid w:val="006354AC"/>
    <w:pPr>
      <w:spacing w:before="120" w:after="120"/>
      <w:ind w:left="708"/>
    </w:pPr>
  </w:style>
  <w:style w:type="character" w:customStyle="1" w:styleId="affe">
    <w:name w:val="Абзац списка Знак"/>
    <w:basedOn w:val="1"/>
    <w:link w:val="affd"/>
    <w:rsid w:val="006354AC"/>
    <w:rPr>
      <w:rFonts w:ascii="Times New Roman" w:hAnsi="Times New Roman"/>
      <w:sz w:val="24"/>
    </w:rPr>
  </w:style>
  <w:style w:type="paragraph" w:customStyle="1" w:styleId="FontStyle153">
    <w:name w:val="Font Style153"/>
    <w:link w:val="FontStyle1530"/>
    <w:rsid w:val="006354AC"/>
    <w:rPr>
      <w:rFonts w:ascii="Bookman Old Style" w:hAnsi="Bookman Old Style"/>
      <w:spacing w:val="10"/>
      <w:sz w:val="44"/>
    </w:rPr>
  </w:style>
  <w:style w:type="character" w:customStyle="1" w:styleId="FontStyle1530">
    <w:name w:val="Font Style153"/>
    <w:link w:val="FontStyle153"/>
    <w:rsid w:val="006354AC"/>
    <w:rPr>
      <w:rFonts w:ascii="Bookman Old Style" w:hAnsi="Bookman Old Style"/>
      <w:spacing w:val="10"/>
      <w:sz w:val="44"/>
    </w:rPr>
  </w:style>
  <w:style w:type="paragraph" w:customStyle="1" w:styleId="afff">
    <w:name w:val="Подзаголовок для информации об изменениях"/>
    <w:basedOn w:val="a7"/>
    <w:next w:val="a"/>
    <w:link w:val="afff0"/>
    <w:rsid w:val="006354AC"/>
    <w:rPr>
      <w:b/>
    </w:rPr>
  </w:style>
  <w:style w:type="character" w:customStyle="1" w:styleId="afff0">
    <w:name w:val="Подзаголовок для информации об изменениях"/>
    <w:basedOn w:val="a8"/>
    <w:link w:val="afff"/>
    <w:rsid w:val="006354AC"/>
    <w:rPr>
      <w:rFonts w:ascii="Times New Roman" w:hAnsi="Times New Roman"/>
      <w:b/>
      <w:color w:val="353842"/>
      <w:sz w:val="18"/>
    </w:rPr>
  </w:style>
  <w:style w:type="paragraph" w:customStyle="1" w:styleId="afff1">
    <w:name w:val="Сравнение редакций"/>
    <w:link w:val="afff2"/>
    <w:rsid w:val="006354AC"/>
    <w:rPr>
      <w:b/>
      <w:color w:val="26282F"/>
    </w:rPr>
  </w:style>
  <w:style w:type="character" w:customStyle="1" w:styleId="afff2">
    <w:name w:val="Сравнение редакций"/>
    <w:link w:val="afff1"/>
    <w:rsid w:val="006354AC"/>
    <w:rPr>
      <w:b/>
      <w:color w:val="26282F"/>
    </w:rPr>
  </w:style>
  <w:style w:type="paragraph" w:customStyle="1" w:styleId="FontStyle44">
    <w:name w:val="Font Style44"/>
    <w:link w:val="FontStyle440"/>
    <w:rsid w:val="006354AC"/>
    <w:rPr>
      <w:rFonts w:ascii="Times New Roman" w:hAnsi="Times New Roman"/>
      <w:b/>
      <w:sz w:val="20"/>
    </w:rPr>
  </w:style>
  <w:style w:type="character" w:customStyle="1" w:styleId="FontStyle440">
    <w:name w:val="Font Style44"/>
    <w:link w:val="FontStyle44"/>
    <w:rsid w:val="006354AC"/>
    <w:rPr>
      <w:rFonts w:ascii="Times New Roman" w:hAnsi="Times New Roman"/>
      <w:b/>
      <w:sz w:val="20"/>
    </w:rPr>
  </w:style>
  <w:style w:type="paragraph" w:customStyle="1" w:styleId="afff3">
    <w:name w:val="Центрированный (таблица)"/>
    <w:basedOn w:val="afff4"/>
    <w:next w:val="a"/>
    <w:link w:val="afff5"/>
    <w:rsid w:val="006354AC"/>
    <w:pPr>
      <w:jc w:val="center"/>
    </w:pPr>
  </w:style>
  <w:style w:type="character" w:customStyle="1" w:styleId="afff5">
    <w:name w:val="Центрированный (таблица)"/>
    <w:basedOn w:val="afff6"/>
    <w:link w:val="afff3"/>
    <w:rsid w:val="006354AC"/>
    <w:rPr>
      <w:rFonts w:ascii="Times New Roman" w:hAnsi="Times New Roman"/>
      <w:sz w:val="24"/>
    </w:rPr>
  </w:style>
  <w:style w:type="paragraph" w:customStyle="1" w:styleId="Docsubtitle2">
    <w:name w:val="Doc subtitle2"/>
    <w:basedOn w:val="a"/>
    <w:link w:val="Docsubtitle20"/>
    <w:rsid w:val="006354AC"/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sid w:val="006354AC"/>
    <w:rPr>
      <w:rFonts w:ascii="Arial" w:hAnsi="Arial"/>
      <w:sz w:val="28"/>
    </w:rPr>
  </w:style>
  <w:style w:type="paragraph" w:customStyle="1" w:styleId="18">
    <w:name w:val="Тема примечания Знак1"/>
    <w:link w:val="19"/>
    <w:rsid w:val="006354AC"/>
    <w:rPr>
      <w:b/>
      <w:sz w:val="20"/>
    </w:rPr>
  </w:style>
  <w:style w:type="character" w:customStyle="1" w:styleId="19">
    <w:name w:val="Тема примечания Знак1"/>
    <w:link w:val="18"/>
    <w:rsid w:val="006354AC"/>
    <w:rPr>
      <w:b/>
      <w:sz w:val="20"/>
    </w:rPr>
  </w:style>
  <w:style w:type="paragraph" w:customStyle="1" w:styleId="112">
    <w:name w:val="Текст примечания Знак11"/>
    <w:link w:val="113"/>
    <w:rsid w:val="006354AC"/>
    <w:rPr>
      <w:sz w:val="20"/>
    </w:rPr>
  </w:style>
  <w:style w:type="character" w:customStyle="1" w:styleId="113">
    <w:name w:val="Текст примечания Знак11"/>
    <w:link w:val="112"/>
    <w:rsid w:val="006354AC"/>
    <w:rPr>
      <w:sz w:val="20"/>
    </w:rPr>
  </w:style>
  <w:style w:type="paragraph" w:customStyle="1" w:styleId="afff7">
    <w:name w:val="Не вступил в силу"/>
    <w:link w:val="afff8"/>
    <w:rsid w:val="006354AC"/>
    <w:rPr>
      <w:b/>
      <w:shd w:val="clear" w:color="auto" w:fill="D8EDE8"/>
    </w:rPr>
  </w:style>
  <w:style w:type="character" w:customStyle="1" w:styleId="afff8">
    <w:name w:val="Не вступил в силу"/>
    <w:link w:val="afff7"/>
    <w:rsid w:val="006354AC"/>
    <w:rPr>
      <w:b/>
      <w:shd w:val="clear" w:color="auto" w:fill="D8EDE8"/>
    </w:rPr>
  </w:style>
  <w:style w:type="paragraph" w:customStyle="1" w:styleId="12">
    <w:name w:val="Основной текст Знак1"/>
    <w:basedOn w:val="14"/>
    <w:link w:val="13"/>
    <w:rsid w:val="006354AC"/>
    <w:rPr>
      <w:rFonts w:ascii="Times New Roman" w:hAnsi="Times New Roman"/>
      <w:b/>
      <w:sz w:val="23"/>
      <w:highlight w:val="white"/>
    </w:rPr>
  </w:style>
  <w:style w:type="character" w:customStyle="1" w:styleId="13">
    <w:name w:val="Основной текст Знак1"/>
    <w:basedOn w:val="15"/>
    <w:link w:val="12"/>
    <w:rsid w:val="006354AC"/>
    <w:rPr>
      <w:rFonts w:ascii="Times New Roman" w:hAnsi="Times New Roman"/>
      <w:b/>
      <w:sz w:val="23"/>
      <w:highlight w:val="white"/>
    </w:rPr>
  </w:style>
  <w:style w:type="paragraph" w:customStyle="1" w:styleId="afff9">
    <w:name w:val="Напишите нам"/>
    <w:basedOn w:val="a"/>
    <w:next w:val="a"/>
    <w:link w:val="afffa"/>
    <w:rsid w:val="006354AC"/>
    <w:pPr>
      <w:widowControl w:val="0"/>
      <w:spacing w:before="90" w:after="90" w:line="360" w:lineRule="auto"/>
      <w:ind w:left="180" w:right="180"/>
      <w:jc w:val="both"/>
    </w:pPr>
    <w:rPr>
      <w:sz w:val="20"/>
      <w:shd w:val="clear" w:color="auto" w:fill="EFFFAD"/>
    </w:rPr>
  </w:style>
  <w:style w:type="character" w:customStyle="1" w:styleId="afffa">
    <w:name w:val="Напишите нам"/>
    <w:basedOn w:val="1"/>
    <w:link w:val="afff9"/>
    <w:rsid w:val="006354AC"/>
    <w:rPr>
      <w:rFonts w:ascii="Times New Roman" w:hAnsi="Times New Roman"/>
      <w:sz w:val="20"/>
      <w:shd w:val="clear" w:color="auto" w:fill="EFFFAD"/>
    </w:rPr>
  </w:style>
  <w:style w:type="paragraph" w:customStyle="1" w:styleId="43">
    <w:name w:val="Основной текст4"/>
    <w:basedOn w:val="a"/>
    <w:link w:val="44"/>
    <w:rsid w:val="006354AC"/>
    <w:pPr>
      <w:widowControl w:val="0"/>
      <w:spacing w:before="420" w:after="240" w:line="298" w:lineRule="exact"/>
      <w:ind w:left="360" w:hanging="360"/>
      <w:jc w:val="both"/>
    </w:pPr>
    <w:rPr>
      <w:rFonts w:asciiTheme="minorHAnsi" w:hAnsiTheme="minorHAnsi"/>
      <w:spacing w:val="2"/>
      <w:sz w:val="22"/>
    </w:rPr>
  </w:style>
  <w:style w:type="character" w:customStyle="1" w:styleId="44">
    <w:name w:val="Основной текст4"/>
    <w:basedOn w:val="1"/>
    <w:link w:val="43"/>
    <w:rsid w:val="006354AC"/>
    <w:rPr>
      <w:rFonts w:asciiTheme="minorHAnsi" w:hAnsiTheme="minorHAnsi"/>
      <w:spacing w:val="2"/>
      <w:sz w:val="22"/>
    </w:rPr>
  </w:style>
  <w:style w:type="paragraph" w:customStyle="1" w:styleId="afffb">
    <w:name w:val="Текст в таблице"/>
    <w:basedOn w:val="afff4"/>
    <w:next w:val="a"/>
    <w:link w:val="afffc"/>
    <w:rsid w:val="006354AC"/>
    <w:pPr>
      <w:ind w:firstLine="500"/>
    </w:pPr>
  </w:style>
  <w:style w:type="character" w:customStyle="1" w:styleId="afffc">
    <w:name w:val="Текст в таблице"/>
    <w:basedOn w:val="afff6"/>
    <w:link w:val="afffb"/>
    <w:rsid w:val="006354AC"/>
    <w:rPr>
      <w:rFonts w:ascii="Times New Roman" w:hAnsi="Times New Roman"/>
      <w:sz w:val="24"/>
    </w:rPr>
  </w:style>
  <w:style w:type="paragraph" w:customStyle="1" w:styleId="1a">
    <w:name w:val="Текст примечания Знак1"/>
    <w:link w:val="1b"/>
    <w:rsid w:val="006354AC"/>
    <w:rPr>
      <w:sz w:val="20"/>
    </w:rPr>
  </w:style>
  <w:style w:type="character" w:customStyle="1" w:styleId="1b">
    <w:name w:val="Текст примечания Знак1"/>
    <w:link w:val="1a"/>
    <w:rsid w:val="006354AC"/>
    <w:rPr>
      <w:sz w:val="20"/>
    </w:rPr>
  </w:style>
  <w:style w:type="paragraph" w:customStyle="1" w:styleId="affa">
    <w:name w:val="Комментарий"/>
    <w:basedOn w:val="afffd"/>
    <w:next w:val="a"/>
    <w:link w:val="affc"/>
    <w:rsid w:val="006354AC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c">
    <w:name w:val="Комментарий"/>
    <w:basedOn w:val="afffe"/>
    <w:link w:val="affa"/>
    <w:rsid w:val="006354AC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1c">
    <w:name w:val="Заголовок1"/>
    <w:basedOn w:val="a5"/>
    <w:next w:val="a"/>
    <w:link w:val="1d"/>
    <w:rsid w:val="006354AC"/>
    <w:rPr>
      <w:b/>
      <w:color w:val="0058A9"/>
      <w:shd w:val="clear" w:color="auto" w:fill="ECE9D8"/>
    </w:rPr>
  </w:style>
  <w:style w:type="character" w:customStyle="1" w:styleId="1d">
    <w:name w:val="Заголовок1"/>
    <w:basedOn w:val="a6"/>
    <w:link w:val="1c"/>
    <w:rsid w:val="006354AC"/>
    <w:rPr>
      <w:rFonts w:ascii="Verdana" w:hAnsi="Verdana"/>
      <w:b/>
      <w:color w:val="0058A9"/>
      <w:sz w:val="24"/>
      <w:shd w:val="clear" w:color="auto" w:fill="ECE9D8"/>
    </w:rPr>
  </w:style>
  <w:style w:type="paragraph" w:customStyle="1" w:styleId="affff">
    <w:name w:val="Примечание."/>
    <w:basedOn w:val="afe"/>
    <w:next w:val="a"/>
    <w:link w:val="affff0"/>
    <w:rsid w:val="006354AC"/>
  </w:style>
  <w:style w:type="character" w:customStyle="1" w:styleId="affff0">
    <w:name w:val="Примечание."/>
    <w:basedOn w:val="aff0"/>
    <w:link w:val="affff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1e">
    <w:name w:val="Строгий1"/>
    <w:link w:val="1f"/>
    <w:rsid w:val="006354AC"/>
    <w:rPr>
      <w:b/>
    </w:rPr>
  </w:style>
  <w:style w:type="character" w:customStyle="1" w:styleId="1f">
    <w:name w:val="Строгий1"/>
    <w:link w:val="1e"/>
    <w:rsid w:val="006354AC"/>
    <w:rPr>
      <w:b/>
    </w:rPr>
  </w:style>
  <w:style w:type="paragraph" w:customStyle="1" w:styleId="310">
    <w:name w:val="Основной текст с отступом 31"/>
    <w:basedOn w:val="a"/>
    <w:link w:val="311"/>
    <w:rsid w:val="006354AC"/>
    <w:pPr>
      <w:ind w:firstLine="720"/>
    </w:pPr>
    <w:rPr>
      <w:sz w:val="28"/>
    </w:rPr>
  </w:style>
  <w:style w:type="character" w:customStyle="1" w:styleId="311">
    <w:name w:val="Основной текст с отступом 31"/>
    <w:basedOn w:val="1"/>
    <w:link w:val="310"/>
    <w:rsid w:val="006354AC"/>
    <w:rPr>
      <w:rFonts w:ascii="Times New Roman" w:hAnsi="Times New Roman"/>
      <w:sz w:val="28"/>
    </w:rPr>
  </w:style>
  <w:style w:type="paragraph" w:customStyle="1" w:styleId="affff1">
    <w:name w:val="Опечатки"/>
    <w:link w:val="affff2"/>
    <w:rsid w:val="006354AC"/>
    <w:rPr>
      <w:color w:val="FF0000"/>
    </w:rPr>
  </w:style>
  <w:style w:type="character" w:customStyle="1" w:styleId="affff2">
    <w:name w:val="Опечатки"/>
    <w:link w:val="affff1"/>
    <w:rsid w:val="006354AC"/>
    <w:rPr>
      <w:color w:val="FF0000"/>
    </w:rPr>
  </w:style>
  <w:style w:type="paragraph" w:styleId="25">
    <w:name w:val="Body Text 2"/>
    <w:basedOn w:val="a"/>
    <w:link w:val="26"/>
    <w:rsid w:val="006354AC"/>
    <w:pPr>
      <w:ind w:right="-57"/>
      <w:jc w:val="both"/>
    </w:pPr>
  </w:style>
  <w:style w:type="character" w:customStyle="1" w:styleId="26">
    <w:name w:val="Основной текст 2 Знак"/>
    <w:basedOn w:val="1"/>
    <w:link w:val="25"/>
    <w:rsid w:val="006354AC"/>
    <w:rPr>
      <w:rFonts w:ascii="Times New Roman" w:hAnsi="Times New Roman"/>
      <w:sz w:val="24"/>
    </w:rPr>
  </w:style>
  <w:style w:type="paragraph" w:customStyle="1" w:styleId="1f0">
    <w:name w:val="Основной шрифт абзаца1"/>
    <w:link w:val="14"/>
    <w:rsid w:val="006354AC"/>
  </w:style>
  <w:style w:type="paragraph" w:customStyle="1" w:styleId="14">
    <w:name w:val="Основной шрифт абзаца1"/>
    <w:link w:val="15"/>
    <w:rsid w:val="006354AC"/>
  </w:style>
  <w:style w:type="character" w:customStyle="1" w:styleId="15">
    <w:name w:val="Основной шрифт абзаца1"/>
    <w:link w:val="14"/>
    <w:rsid w:val="006354AC"/>
  </w:style>
  <w:style w:type="paragraph" w:customStyle="1" w:styleId="affff3">
    <w:name w:val="Заголовок для информации об изменениях"/>
    <w:basedOn w:val="10"/>
    <w:next w:val="a"/>
    <w:link w:val="affff4"/>
    <w:rsid w:val="006354AC"/>
    <w:pPr>
      <w:keepLines/>
      <w:spacing w:before="0" w:after="240" w:line="360" w:lineRule="auto"/>
      <w:jc w:val="center"/>
      <w:outlineLvl w:val="8"/>
    </w:pPr>
    <w:rPr>
      <w:rFonts w:ascii="Times New Roman" w:hAnsi="Times New Roman"/>
      <w:b w:val="0"/>
      <w:sz w:val="18"/>
      <w:highlight w:val="white"/>
    </w:rPr>
  </w:style>
  <w:style w:type="character" w:customStyle="1" w:styleId="affff4">
    <w:name w:val="Заголовок для информации об изменениях"/>
    <w:basedOn w:val="11"/>
    <w:link w:val="affff3"/>
    <w:rsid w:val="006354AC"/>
    <w:rPr>
      <w:rFonts w:ascii="Times New Roman" w:hAnsi="Times New Roman"/>
      <w:b w:val="0"/>
      <w:sz w:val="18"/>
      <w:highlight w:val="white"/>
    </w:rPr>
  </w:style>
  <w:style w:type="paragraph" w:customStyle="1" w:styleId="1f1">
    <w:name w:val="Гиперссылка1"/>
    <w:link w:val="1f2"/>
    <w:rsid w:val="006354AC"/>
    <w:rPr>
      <w:color w:val="0000FF"/>
      <w:u w:val="single"/>
    </w:rPr>
  </w:style>
  <w:style w:type="character" w:customStyle="1" w:styleId="1f2">
    <w:name w:val="Гиперссылка1"/>
    <w:link w:val="1f1"/>
    <w:rsid w:val="006354AC"/>
    <w:rPr>
      <w:color w:val="0000FF"/>
      <w:u w:val="single"/>
    </w:rPr>
  </w:style>
  <w:style w:type="paragraph" w:customStyle="1" w:styleId="colorgray">
    <w:name w:val="colorgray"/>
    <w:basedOn w:val="14"/>
    <w:link w:val="colorgray0"/>
    <w:rsid w:val="006354AC"/>
  </w:style>
  <w:style w:type="character" w:customStyle="1" w:styleId="colorgray0">
    <w:name w:val="colorgray"/>
    <w:basedOn w:val="15"/>
    <w:link w:val="colorgray"/>
    <w:rsid w:val="006354AC"/>
  </w:style>
  <w:style w:type="paragraph" w:customStyle="1" w:styleId="affff5">
    <w:name w:val="Подчёркнуный текст"/>
    <w:basedOn w:val="a"/>
    <w:next w:val="a"/>
    <w:link w:val="affff6"/>
    <w:rsid w:val="006354AC"/>
    <w:pPr>
      <w:widowControl w:val="0"/>
      <w:spacing w:line="360" w:lineRule="auto"/>
      <w:ind w:firstLine="720"/>
      <w:jc w:val="both"/>
    </w:pPr>
  </w:style>
  <w:style w:type="character" w:customStyle="1" w:styleId="affff6">
    <w:name w:val="Подчёркнуный текст"/>
    <w:basedOn w:val="1"/>
    <w:link w:val="affff5"/>
    <w:rsid w:val="006354AC"/>
    <w:rPr>
      <w:rFonts w:ascii="Times New Roman" w:hAnsi="Times New Roman"/>
      <w:sz w:val="24"/>
    </w:rPr>
  </w:style>
  <w:style w:type="paragraph" w:customStyle="1" w:styleId="affff7">
    <w:name w:val="Формула"/>
    <w:basedOn w:val="a"/>
    <w:next w:val="a"/>
    <w:link w:val="affff8"/>
    <w:rsid w:val="006354AC"/>
    <w:pPr>
      <w:widowControl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ff8">
    <w:name w:val="Формула"/>
    <w:basedOn w:val="1"/>
    <w:link w:val="affff7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affff9">
    <w:name w:val="Активная гипертекстовая ссылка"/>
    <w:link w:val="affffa"/>
    <w:rsid w:val="006354AC"/>
    <w:rPr>
      <w:b/>
      <w:color w:val="106BBE"/>
      <w:u w:val="single"/>
    </w:rPr>
  </w:style>
  <w:style w:type="character" w:customStyle="1" w:styleId="affffa">
    <w:name w:val="Активная гипертекстовая ссылка"/>
    <w:link w:val="affff9"/>
    <w:rsid w:val="006354AC"/>
    <w:rPr>
      <w:b/>
      <w:color w:val="106BBE"/>
      <w:u w:val="single"/>
    </w:rPr>
  </w:style>
  <w:style w:type="paragraph" w:customStyle="1" w:styleId="Doctitle">
    <w:name w:val="Doc title"/>
    <w:basedOn w:val="a"/>
    <w:link w:val="Doctitle0"/>
    <w:rsid w:val="006354AC"/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sid w:val="006354AC"/>
    <w:rPr>
      <w:rFonts w:ascii="Arial" w:hAnsi="Arial"/>
      <w:b/>
      <w:sz w:val="40"/>
    </w:rPr>
  </w:style>
  <w:style w:type="paragraph" w:styleId="affffb">
    <w:name w:val="annotation text"/>
    <w:basedOn w:val="a"/>
    <w:link w:val="affffc"/>
    <w:rsid w:val="006354AC"/>
    <w:rPr>
      <w:sz w:val="20"/>
    </w:rPr>
  </w:style>
  <w:style w:type="character" w:customStyle="1" w:styleId="affffc">
    <w:name w:val="Текст примечания Знак"/>
    <w:basedOn w:val="1"/>
    <w:link w:val="affffb"/>
    <w:rsid w:val="006354AC"/>
    <w:rPr>
      <w:rFonts w:ascii="Times New Roman" w:hAnsi="Times New Roman"/>
      <w:sz w:val="20"/>
    </w:rPr>
  </w:style>
  <w:style w:type="paragraph" w:customStyle="1" w:styleId="affffd">
    <w:name w:val="Выделение для Базового Поиска"/>
    <w:link w:val="affffe"/>
    <w:rsid w:val="006354AC"/>
    <w:rPr>
      <w:b/>
      <w:color w:val="0058A9"/>
    </w:rPr>
  </w:style>
  <w:style w:type="character" w:customStyle="1" w:styleId="affffe">
    <w:name w:val="Выделение для Базового Поиска"/>
    <w:link w:val="affffd"/>
    <w:rsid w:val="006354AC"/>
    <w:rPr>
      <w:b/>
      <w:color w:val="0058A9"/>
    </w:rPr>
  </w:style>
  <w:style w:type="paragraph" w:styleId="33">
    <w:name w:val="toc 3"/>
    <w:basedOn w:val="a"/>
    <w:next w:val="a"/>
    <w:link w:val="34"/>
    <w:uiPriority w:val="39"/>
    <w:rsid w:val="006354AC"/>
    <w:pPr>
      <w:ind w:left="480"/>
    </w:pPr>
    <w:rPr>
      <w:sz w:val="28"/>
    </w:rPr>
  </w:style>
  <w:style w:type="character" w:customStyle="1" w:styleId="34">
    <w:name w:val="Оглавление 3 Знак"/>
    <w:basedOn w:val="1"/>
    <w:link w:val="33"/>
    <w:rsid w:val="006354AC"/>
    <w:rPr>
      <w:rFonts w:ascii="Times New Roman" w:hAnsi="Times New Roman"/>
      <w:sz w:val="28"/>
    </w:rPr>
  </w:style>
  <w:style w:type="paragraph" w:customStyle="1" w:styleId="1f3">
    <w:name w:val="Обычный (веб) Знак1"/>
    <w:basedOn w:val="a"/>
    <w:next w:val="ab"/>
    <w:link w:val="1f4"/>
    <w:rsid w:val="006354AC"/>
    <w:pPr>
      <w:widowControl w:val="0"/>
    </w:pPr>
  </w:style>
  <w:style w:type="character" w:customStyle="1" w:styleId="1f4">
    <w:name w:val="Обычный (веб) Знак1"/>
    <w:basedOn w:val="1"/>
    <w:link w:val="1f3"/>
    <w:rsid w:val="006354AC"/>
    <w:rPr>
      <w:rFonts w:ascii="Times New Roman" w:hAnsi="Times New Roman"/>
      <w:sz w:val="24"/>
    </w:rPr>
  </w:style>
  <w:style w:type="paragraph" w:customStyle="1" w:styleId="1f5">
    <w:name w:val="Знак концевой сноски1"/>
    <w:basedOn w:val="14"/>
    <w:link w:val="1f6"/>
    <w:rsid w:val="006354AC"/>
    <w:rPr>
      <w:vertAlign w:val="superscript"/>
    </w:rPr>
  </w:style>
  <w:style w:type="character" w:customStyle="1" w:styleId="1f6">
    <w:name w:val="Знак концевой сноски1"/>
    <w:basedOn w:val="15"/>
    <w:link w:val="1f5"/>
    <w:rsid w:val="006354AC"/>
    <w:rPr>
      <w:vertAlign w:val="superscript"/>
    </w:rPr>
  </w:style>
  <w:style w:type="paragraph" w:customStyle="1" w:styleId="afffff">
    <w:name w:val="Ссылка на официальную публикацию"/>
    <w:basedOn w:val="a"/>
    <w:next w:val="a"/>
    <w:link w:val="afffff0"/>
    <w:rsid w:val="006354AC"/>
    <w:pPr>
      <w:widowControl w:val="0"/>
      <w:spacing w:line="360" w:lineRule="auto"/>
      <w:ind w:firstLine="720"/>
      <w:jc w:val="both"/>
    </w:pPr>
  </w:style>
  <w:style w:type="character" w:customStyle="1" w:styleId="afffff0">
    <w:name w:val="Ссылка на официальную публикацию"/>
    <w:basedOn w:val="1"/>
    <w:link w:val="afffff"/>
    <w:rsid w:val="006354AC"/>
    <w:rPr>
      <w:rFonts w:ascii="Times New Roman" w:hAnsi="Times New Roman"/>
      <w:sz w:val="24"/>
    </w:rPr>
  </w:style>
  <w:style w:type="paragraph" w:customStyle="1" w:styleId="1f7">
    <w:name w:val="Неразрешенное упоминание1"/>
    <w:basedOn w:val="14"/>
    <w:link w:val="1f8"/>
    <w:rsid w:val="006354AC"/>
    <w:rPr>
      <w:color w:val="605E5C"/>
      <w:shd w:val="clear" w:color="auto" w:fill="E1DFDD"/>
    </w:rPr>
  </w:style>
  <w:style w:type="character" w:customStyle="1" w:styleId="1f8">
    <w:name w:val="Неразрешенное упоминание1"/>
    <w:basedOn w:val="15"/>
    <w:link w:val="1f7"/>
    <w:rsid w:val="006354AC"/>
    <w:rPr>
      <w:color w:val="605E5C"/>
      <w:shd w:val="clear" w:color="auto" w:fill="E1DFDD"/>
    </w:rPr>
  </w:style>
  <w:style w:type="character" w:customStyle="1" w:styleId="50">
    <w:name w:val="Заголовок 5 Знак"/>
    <w:link w:val="5"/>
    <w:rsid w:val="006354AC"/>
    <w:rPr>
      <w:rFonts w:ascii="XO Thames" w:hAnsi="XO Thames"/>
      <w:b/>
    </w:rPr>
  </w:style>
  <w:style w:type="paragraph" w:customStyle="1" w:styleId="blk">
    <w:name w:val="blk"/>
    <w:link w:val="blk0"/>
    <w:rsid w:val="006354AC"/>
  </w:style>
  <w:style w:type="character" w:customStyle="1" w:styleId="blk0">
    <w:name w:val="blk"/>
    <w:link w:val="blk"/>
    <w:rsid w:val="006354AC"/>
  </w:style>
  <w:style w:type="paragraph" w:customStyle="1" w:styleId="afffff1">
    <w:name w:val="Заголовок своего сообщения"/>
    <w:link w:val="afffff2"/>
    <w:rsid w:val="006354AC"/>
    <w:rPr>
      <w:b/>
      <w:color w:val="26282F"/>
    </w:rPr>
  </w:style>
  <w:style w:type="character" w:customStyle="1" w:styleId="afffff2">
    <w:name w:val="Заголовок своего сообщения"/>
    <w:link w:val="afffff1"/>
    <w:rsid w:val="006354AC"/>
    <w:rPr>
      <w:b/>
      <w:color w:val="26282F"/>
    </w:rPr>
  </w:style>
  <w:style w:type="paragraph" w:customStyle="1" w:styleId="googqs-tidbit">
    <w:name w:val="goog_qs-tidbit"/>
    <w:basedOn w:val="14"/>
    <w:link w:val="googqs-tidbit0"/>
    <w:rsid w:val="006354AC"/>
  </w:style>
  <w:style w:type="character" w:customStyle="1" w:styleId="googqs-tidbit0">
    <w:name w:val="goog_qs-tidbit"/>
    <w:basedOn w:val="15"/>
    <w:link w:val="googqs-tidbit"/>
    <w:rsid w:val="006354AC"/>
  </w:style>
  <w:style w:type="paragraph" w:customStyle="1" w:styleId="afffff3">
    <w:name w:val="Куда обратиться?"/>
    <w:basedOn w:val="afe"/>
    <w:next w:val="a"/>
    <w:link w:val="afffff4"/>
    <w:rsid w:val="006354AC"/>
  </w:style>
  <w:style w:type="character" w:customStyle="1" w:styleId="afffff4">
    <w:name w:val="Куда обратиться?"/>
    <w:basedOn w:val="aff0"/>
    <w:link w:val="afffff3"/>
    <w:rsid w:val="006354AC"/>
    <w:rPr>
      <w:rFonts w:ascii="Times New Roman" w:hAnsi="Times New Roman"/>
      <w:sz w:val="24"/>
      <w:shd w:val="clear" w:color="auto" w:fill="F5F3DA"/>
    </w:rPr>
  </w:style>
  <w:style w:type="character" w:customStyle="1" w:styleId="11">
    <w:name w:val="Заголовок 1 Знак"/>
    <w:basedOn w:val="1"/>
    <w:link w:val="10"/>
    <w:rsid w:val="006354AC"/>
    <w:rPr>
      <w:rFonts w:ascii="Arial" w:hAnsi="Arial"/>
      <w:b/>
      <w:sz w:val="32"/>
    </w:rPr>
  </w:style>
  <w:style w:type="paragraph" w:customStyle="1" w:styleId="afffff5">
    <w:name w:val="Цветовое выделение"/>
    <w:link w:val="afffff6"/>
    <w:rsid w:val="006354AC"/>
    <w:rPr>
      <w:b/>
      <w:color w:val="26282F"/>
    </w:rPr>
  </w:style>
  <w:style w:type="character" w:customStyle="1" w:styleId="afffff6">
    <w:name w:val="Цветовое выделение"/>
    <w:link w:val="afffff5"/>
    <w:rsid w:val="006354AC"/>
    <w:rPr>
      <w:b/>
      <w:color w:val="26282F"/>
    </w:rPr>
  </w:style>
  <w:style w:type="paragraph" w:customStyle="1" w:styleId="afffff7">
    <w:name w:val="Необходимые документы"/>
    <w:basedOn w:val="afe"/>
    <w:next w:val="a"/>
    <w:link w:val="afffff8"/>
    <w:rsid w:val="006354AC"/>
    <w:pPr>
      <w:ind w:left="0" w:firstLine="118"/>
    </w:pPr>
  </w:style>
  <w:style w:type="character" w:customStyle="1" w:styleId="afffff8">
    <w:name w:val="Необходимые документы"/>
    <w:basedOn w:val="aff0"/>
    <w:link w:val="afffff7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afffff9">
    <w:name w:val="Подвал для информации об изменениях"/>
    <w:basedOn w:val="10"/>
    <w:next w:val="a"/>
    <w:link w:val="afffffa"/>
    <w:rsid w:val="006354AC"/>
    <w:pPr>
      <w:keepLines/>
      <w:spacing w:before="480" w:after="240" w:line="360" w:lineRule="auto"/>
      <w:jc w:val="center"/>
      <w:outlineLvl w:val="8"/>
    </w:pPr>
    <w:rPr>
      <w:rFonts w:ascii="Times New Roman" w:hAnsi="Times New Roman"/>
      <w:b w:val="0"/>
      <w:sz w:val="18"/>
    </w:rPr>
  </w:style>
  <w:style w:type="character" w:customStyle="1" w:styleId="afffffa">
    <w:name w:val="Подвал для информации об изменениях"/>
    <w:basedOn w:val="11"/>
    <w:link w:val="afffff9"/>
    <w:rsid w:val="006354AC"/>
    <w:rPr>
      <w:rFonts w:ascii="Times New Roman" w:hAnsi="Times New Roman"/>
      <w:b w:val="0"/>
      <w:sz w:val="18"/>
    </w:rPr>
  </w:style>
  <w:style w:type="paragraph" w:styleId="afffffb">
    <w:name w:val="Body Text"/>
    <w:basedOn w:val="a"/>
    <w:link w:val="afffffc"/>
    <w:rsid w:val="006354AC"/>
  </w:style>
  <w:style w:type="character" w:customStyle="1" w:styleId="afffffc">
    <w:name w:val="Основной текст Знак"/>
    <w:basedOn w:val="1"/>
    <w:link w:val="afffffb"/>
    <w:rsid w:val="006354AC"/>
    <w:rPr>
      <w:rFonts w:ascii="Times New Roman" w:hAnsi="Times New Roman"/>
      <w:sz w:val="24"/>
    </w:rPr>
  </w:style>
  <w:style w:type="paragraph" w:styleId="afffffd">
    <w:name w:val="No Spacing"/>
    <w:link w:val="afffffe"/>
    <w:rsid w:val="006354AC"/>
    <w:pPr>
      <w:spacing w:after="0" w:line="240" w:lineRule="auto"/>
    </w:pPr>
    <w:rPr>
      <w:rFonts w:ascii="Calibri" w:hAnsi="Calibri"/>
    </w:rPr>
  </w:style>
  <w:style w:type="character" w:customStyle="1" w:styleId="afffffe">
    <w:name w:val="Без интервала Знак"/>
    <w:link w:val="afffffd"/>
    <w:rsid w:val="006354AC"/>
    <w:rPr>
      <w:rFonts w:ascii="Calibri" w:hAnsi="Calibri"/>
    </w:rPr>
  </w:style>
  <w:style w:type="paragraph" w:customStyle="1" w:styleId="afe">
    <w:name w:val="Внимание"/>
    <w:basedOn w:val="a"/>
    <w:next w:val="a"/>
    <w:link w:val="aff0"/>
    <w:rsid w:val="006354AC"/>
    <w:pPr>
      <w:widowControl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0">
    <w:name w:val="Внимание"/>
    <w:basedOn w:val="1"/>
    <w:link w:val="afe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afff4">
    <w:name w:val="Нормальный (таблица)"/>
    <w:basedOn w:val="a"/>
    <w:next w:val="a"/>
    <w:link w:val="afff6"/>
    <w:rsid w:val="006354AC"/>
    <w:pPr>
      <w:widowControl w:val="0"/>
      <w:spacing w:line="360" w:lineRule="auto"/>
      <w:jc w:val="both"/>
    </w:pPr>
  </w:style>
  <w:style w:type="character" w:customStyle="1" w:styleId="afff6">
    <w:name w:val="Нормальный (таблица)"/>
    <w:basedOn w:val="1"/>
    <w:link w:val="afff4"/>
    <w:rsid w:val="006354AC"/>
    <w:rPr>
      <w:rFonts w:ascii="Times New Roman" w:hAnsi="Times New Roman"/>
      <w:sz w:val="24"/>
    </w:rPr>
  </w:style>
  <w:style w:type="paragraph" w:customStyle="1" w:styleId="affffff">
    <w:name w:val="Базовый"/>
    <w:link w:val="affffff0"/>
    <w:rsid w:val="006354AC"/>
    <w:pPr>
      <w:widowControl w:val="0"/>
      <w:spacing w:after="200" w:line="276" w:lineRule="auto"/>
    </w:pPr>
    <w:rPr>
      <w:rFonts w:ascii="Liberation Serif" w:hAnsi="Liberation Serif"/>
      <w:sz w:val="24"/>
    </w:rPr>
  </w:style>
  <w:style w:type="character" w:customStyle="1" w:styleId="affffff0">
    <w:name w:val="Базовый"/>
    <w:link w:val="affffff"/>
    <w:rsid w:val="006354AC"/>
    <w:rPr>
      <w:rFonts w:ascii="Liberation Serif" w:hAnsi="Liberation Serif"/>
      <w:sz w:val="24"/>
    </w:rPr>
  </w:style>
  <w:style w:type="paragraph" w:customStyle="1" w:styleId="1f9">
    <w:name w:val="Знак примечания1"/>
    <w:link w:val="1fa"/>
    <w:rsid w:val="006354AC"/>
    <w:rPr>
      <w:sz w:val="16"/>
    </w:rPr>
  </w:style>
  <w:style w:type="character" w:customStyle="1" w:styleId="1fa">
    <w:name w:val="Знак примечания1"/>
    <w:link w:val="1f9"/>
    <w:rsid w:val="006354AC"/>
    <w:rPr>
      <w:sz w:val="16"/>
    </w:rPr>
  </w:style>
  <w:style w:type="paragraph" w:customStyle="1" w:styleId="27">
    <w:name w:val="Гиперссылка2"/>
    <w:link w:val="affffff1"/>
    <w:rsid w:val="006354AC"/>
    <w:rPr>
      <w:color w:val="0000FF"/>
      <w:u w:val="single"/>
    </w:rPr>
  </w:style>
  <w:style w:type="character" w:styleId="affffff1">
    <w:name w:val="Hyperlink"/>
    <w:link w:val="27"/>
    <w:rsid w:val="006354A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354AC"/>
    <w:rPr>
      <w:sz w:val="20"/>
    </w:rPr>
  </w:style>
  <w:style w:type="character" w:customStyle="1" w:styleId="Footnote0">
    <w:name w:val="Footnote"/>
    <w:basedOn w:val="1"/>
    <w:link w:val="Footnote"/>
    <w:rsid w:val="006354AC"/>
    <w:rPr>
      <w:rFonts w:ascii="Times New Roman" w:hAnsi="Times New Roman"/>
      <w:sz w:val="20"/>
    </w:rPr>
  </w:style>
  <w:style w:type="paragraph" w:customStyle="1" w:styleId="affffff2">
    <w:name w:val="Интерактивный заголовок"/>
    <w:basedOn w:val="1c"/>
    <w:next w:val="a"/>
    <w:link w:val="affffff3"/>
    <w:rsid w:val="006354AC"/>
    <w:rPr>
      <w:u w:val="single"/>
    </w:rPr>
  </w:style>
  <w:style w:type="character" w:customStyle="1" w:styleId="affffff3">
    <w:name w:val="Интерактивный заголовок"/>
    <w:basedOn w:val="1d"/>
    <w:link w:val="affffff2"/>
    <w:rsid w:val="006354AC"/>
    <w:rPr>
      <w:rFonts w:ascii="Verdana" w:hAnsi="Verdana"/>
      <w:b/>
      <w:color w:val="0058A9"/>
      <w:sz w:val="24"/>
      <w:u w:val="single"/>
      <w:shd w:val="clear" w:color="auto" w:fill="ECE9D8"/>
    </w:rPr>
  </w:style>
  <w:style w:type="paragraph" w:customStyle="1" w:styleId="affffff4">
    <w:name w:val="Внимание: криминал!!"/>
    <w:basedOn w:val="afe"/>
    <w:next w:val="a"/>
    <w:link w:val="affffff5"/>
    <w:rsid w:val="006354AC"/>
  </w:style>
  <w:style w:type="character" w:customStyle="1" w:styleId="affffff5">
    <w:name w:val="Внимание: криминал!!"/>
    <w:basedOn w:val="aff0"/>
    <w:link w:val="affffff4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affffff6">
    <w:name w:val="Гипертекстовая ссылка"/>
    <w:link w:val="affffff7"/>
    <w:rsid w:val="006354AC"/>
    <w:rPr>
      <w:b/>
      <w:color w:val="106BBE"/>
    </w:rPr>
  </w:style>
  <w:style w:type="character" w:customStyle="1" w:styleId="affffff7">
    <w:name w:val="Гипертекстовая ссылка"/>
    <w:link w:val="affffff6"/>
    <w:rsid w:val="006354AC"/>
    <w:rPr>
      <w:b/>
      <w:color w:val="106BBE"/>
    </w:rPr>
  </w:style>
  <w:style w:type="paragraph" w:styleId="1fb">
    <w:name w:val="toc 1"/>
    <w:basedOn w:val="a"/>
    <w:next w:val="a"/>
    <w:link w:val="1fc"/>
    <w:uiPriority w:val="39"/>
    <w:rsid w:val="006354AC"/>
    <w:pPr>
      <w:spacing w:before="240" w:after="120"/>
    </w:pPr>
    <w:rPr>
      <w:b/>
      <w:sz w:val="20"/>
    </w:rPr>
  </w:style>
  <w:style w:type="character" w:customStyle="1" w:styleId="1fc">
    <w:name w:val="Оглавление 1 Знак"/>
    <w:basedOn w:val="1"/>
    <w:link w:val="1fb"/>
    <w:rsid w:val="006354AC"/>
    <w:rPr>
      <w:rFonts w:ascii="Times New Roman" w:hAnsi="Times New Roman"/>
      <w:b/>
      <w:sz w:val="20"/>
    </w:rPr>
  </w:style>
  <w:style w:type="paragraph" w:customStyle="1" w:styleId="apple-converted-space">
    <w:name w:val="apple-converted-space"/>
    <w:link w:val="apple-converted-space0"/>
    <w:rsid w:val="006354AC"/>
  </w:style>
  <w:style w:type="character" w:customStyle="1" w:styleId="apple-converted-space0">
    <w:name w:val="apple-converted-space"/>
    <w:link w:val="apple-converted-space"/>
    <w:rsid w:val="006354AC"/>
  </w:style>
  <w:style w:type="paragraph" w:customStyle="1" w:styleId="affffff8">
    <w:name w:val="Сравнение редакций. Удаленный фрагмент"/>
    <w:link w:val="affffff9"/>
    <w:rsid w:val="006354AC"/>
    <w:rPr>
      <w:shd w:val="clear" w:color="auto" w:fill="C4C413"/>
    </w:rPr>
  </w:style>
  <w:style w:type="character" w:customStyle="1" w:styleId="affffff9">
    <w:name w:val="Сравнение редакций. Удаленный фрагмент"/>
    <w:link w:val="affffff8"/>
    <w:rsid w:val="006354AC"/>
    <w:rPr>
      <w:shd w:val="clear" w:color="auto" w:fill="C4C413"/>
    </w:rPr>
  </w:style>
  <w:style w:type="paragraph" w:customStyle="1" w:styleId="HeaderandFooter">
    <w:name w:val="Header and Footer"/>
    <w:link w:val="HeaderandFooter0"/>
    <w:rsid w:val="006354AC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6354AC"/>
    <w:rPr>
      <w:rFonts w:ascii="XO Thames" w:hAnsi="XO Thames"/>
      <w:sz w:val="28"/>
    </w:rPr>
  </w:style>
  <w:style w:type="paragraph" w:customStyle="1" w:styleId="afffd">
    <w:name w:val="Текст (справка)"/>
    <w:basedOn w:val="a"/>
    <w:next w:val="a"/>
    <w:link w:val="afffe"/>
    <w:rsid w:val="006354AC"/>
    <w:pPr>
      <w:widowControl w:val="0"/>
      <w:spacing w:line="360" w:lineRule="auto"/>
      <w:ind w:left="170" w:right="170"/>
    </w:pPr>
  </w:style>
  <w:style w:type="character" w:customStyle="1" w:styleId="afffe">
    <w:name w:val="Текст (справка)"/>
    <w:basedOn w:val="1"/>
    <w:link w:val="afffd"/>
    <w:rsid w:val="006354AC"/>
    <w:rPr>
      <w:rFonts w:ascii="Times New Roman" w:hAnsi="Times New Roman"/>
      <w:sz w:val="24"/>
    </w:rPr>
  </w:style>
  <w:style w:type="paragraph" w:customStyle="1" w:styleId="affffffa">
    <w:name w:val="Колонтитул (левый)"/>
    <w:basedOn w:val="affffffb"/>
    <w:next w:val="a"/>
    <w:link w:val="affffffc"/>
    <w:rsid w:val="006354AC"/>
    <w:rPr>
      <w:sz w:val="14"/>
    </w:rPr>
  </w:style>
  <w:style w:type="character" w:customStyle="1" w:styleId="affffffc">
    <w:name w:val="Колонтитул (левый)"/>
    <w:basedOn w:val="affffffd"/>
    <w:link w:val="affffffa"/>
    <w:rsid w:val="006354AC"/>
    <w:rPr>
      <w:rFonts w:ascii="Times New Roman" w:hAnsi="Times New Roman"/>
      <w:sz w:val="14"/>
    </w:rPr>
  </w:style>
  <w:style w:type="paragraph" w:customStyle="1" w:styleId="1fd">
    <w:name w:val="Знак сноски1"/>
    <w:link w:val="1fe"/>
    <w:rsid w:val="006354AC"/>
    <w:rPr>
      <w:vertAlign w:val="superscript"/>
    </w:rPr>
  </w:style>
  <w:style w:type="character" w:customStyle="1" w:styleId="1fe">
    <w:name w:val="Знак сноски1"/>
    <w:link w:val="1fd"/>
    <w:rsid w:val="006354AC"/>
    <w:rPr>
      <w:vertAlign w:val="superscript"/>
    </w:rPr>
  </w:style>
  <w:style w:type="paragraph" w:customStyle="1" w:styleId="affffffe">
    <w:name w:val="Ссылка на утративший силу документ"/>
    <w:link w:val="afffffff"/>
    <w:rsid w:val="006354AC"/>
    <w:rPr>
      <w:b/>
      <w:color w:val="749232"/>
    </w:rPr>
  </w:style>
  <w:style w:type="character" w:customStyle="1" w:styleId="afffffff">
    <w:name w:val="Ссылка на утративший силу документ"/>
    <w:link w:val="affffffe"/>
    <w:rsid w:val="006354AC"/>
    <w:rPr>
      <w:b/>
      <w:color w:val="749232"/>
    </w:rPr>
  </w:style>
  <w:style w:type="paragraph" w:customStyle="1" w:styleId="afffffff0">
    <w:name w:val="Выделение для Базового Поиска (курсив)"/>
    <w:link w:val="afffffff1"/>
    <w:rsid w:val="006354AC"/>
    <w:rPr>
      <w:b/>
      <w:i/>
      <w:color w:val="0058A9"/>
    </w:rPr>
  </w:style>
  <w:style w:type="character" w:customStyle="1" w:styleId="afffffff1">
    <w:name w:val="Выделение для Базового Поиска (курсив)"/>
    <w:link w:val="afffffff0"/>
    <w:rsid w:val="006354AC"/>
    <w:rPr>
      <w:b/>
      <w:i/>
      <w:color w:val="0058A9"/>
    </w:rPr>
  </w:style>
  <w:style w:type="paragraph" w:customStyle="1" w:styleId="afffffff2">
    <w:name w:val="Заголовок ЭР (правое окно)"/>
    <w:basedOn w:val="afffffff3"/>
    <w:next w:val="a"/>
    <w:link w:val="afffffff4"/>
    <w:rsid w:val="006354AC"/>
    <w:pPr>
      <w:spacing w:after="0"/>
      <w:jc w:val="left"/>
    </w:pPr>
  </w:style>
  <w:style w:type="character" w:customStyle="1" w:styleId="afffffff4">
    <w:name w:val="Заголовок ЭР (правое окно)"/>
    <w:basedOn w:val="afffffff5"/>
    <w:link w:val="afffffff2"/>
    <w:rsid w:val="006354AC"/>
    <w:rPr>
      <w:rFonts w:ascii="Times New Roman" w:hAnsi="Times New Roman"/>
      <w:b/>
      <w:color w:val="26282F"/>
      <w:sz w:val="26"/>
    </w:rPr>
  </w:style>
  <w:style w:type="paragraph" w:styleId="9">
    <w:name w:val="toc 9"/>
    <w:basedOn w:val="a"/>
    <w:next w:val="a"/>
    <w:link w:val="90"/>
    <w:uiPriority w:val="39"/>
    <w:rsid w:val="006354AC"/>
    <w:pPr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sid w:val="006354AC"/>
    <w:rPr>
      <w:rFonts w:ascii="Times New Roman" w:hAnsi="Times New Roman"/>
      <w:sz w:val="20"/>
    </w:rPr>
  </w:style>
  <w:style w:type="paragraph" w:customStyle="1" w:styleId="afffffff6">
    <w:name w:val="Найденные слова"/>
    <w:link w:val="afffffff7"/>
    <w:rsid w:val="006354AC"/>
    <w:rPr>
      <w:b/>
      <w:color w:val="26282F"/>
      <w:shd w:val="clear" w:color="auto" w:fill="FFF580"/>
    </w:rPr>
  </w:style>
  <w:style w:type="character" w:customStyle="1" w:styleId="afffffff7">
    <w:name w:val="Найденные слова"/>
    <w:link w:val="afffffff6"/>
    <w:rsid w:val="006354AC"/>
    <w:rPr>
      <w:b/>
      <w:color w:val="26282F"/>
      <w:shd w:val="clear" w:color="auto" w:fill="FFF580"/>
    </w:rPr>
  </w:style>
  <w:style w:type="paragraph" w:customStyle="1" w:styleId="affffffb">
    <w:name w:val="Текст (лев. подпись)"/>
    <w:basedOn w:val="a"/>
    <w:next w:val="a"/>
    <w:link w:val="affffffd"/>
    <w:rsid w:val="006354AC"/>
    <w:pPr>
      <w:widowControl w:val="0"/>
      <w:spacing w:line="360" w:lineRule="auto"/>
    </w:pPr>
  </w:style>
  <w:style w:type="character" w:customStyle="1" w:styleId="affffffd">
    <w:name w:val="Текст (лев. подпись)"/>
    <w:basedOn w:val="1"/>
    <w:link w:val="affffffb"/>
    <w:rsid w:val="006354AC"/>
    <w:rPr>
      <w:rFonts w:ascii="Times New Roman" w:hAnsi="Times New Roman"/>
      <w:sz w:val="24"/>
    </w:rPr>
  </w:style>
  <w:style w:type="paragraph" w:customStyle="1" w:styleId="afffffff8">
    <w:name w:val="Постоянная часть"/>
    <w:basedOn w:val="a5"/>
    <w:next w:val="a"/>
    <w:link w:val="afffffff9"/>
    <w:rsid w:val="006354AC"/>
    <w:rPr>
      <w:sz w:val="20"/>
    </w:rPr>
  </w:style>
  <w:style w:type="character" w:customStyle="1" w:styleId="afffffff9">
    <w:name w:val="Постоянная часть"/>
    <w:basedOn w:val="a6"/>
    <w:link w:val="afffffff8"/>
    <w:rsid w:val="006354AC"/>
    <w:rPr>
      <w:rFonts w:ascii="Verdana" w:hAnsi="Verdana"/>
      <w:sz w:val="20"/>
    </w:rPr>
  </w:style>
  <w:style w:type="paragraph" w:styleId="8">
    <w:name w:val="toc 8"/>
    <w:basedOn w:val="a"/>
    <w:next w:val="a"/>
    <w:link w:val="80"/>
    <w:uiPriority w:val="39"/>
    <w:rsid w:val="006354AC"/>
    <w:pPr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sid w:val="006354AC"/>
    <w:rPr>
      <w:rFonts w:ascii="Times New Roman" w:hAnsi="Times New Roman"/>
      <w:sz w:val="20"/>
    </w:rPr>
  </w:style>
  <w:style w:type="paragraph" w:customStyle="1" w:styleId="afffffffa">
    <w:name w:val="Технический комментарий"/>
    <w:basedOn w:val="a"/>
    <w:next w:val="a"/>
    <w:link w:val="afffffffb"/>
    <w:rsid w:val="006354AC"/>
    <w:pPr>
      <w:widowControl w:val="0"/>
      <w:spacing w:line="360" w:lineRule="auto"/>
    </w:pPr>
    <w:rPr>
      <w:color w:val="463F31"/>
      <w:shd w:val="clear" w:color="auto" w:fill="FFFFA6"/>
    </w:rPr>
  </w:style>
  <w:style w:type="character" w:customStyle="1" w:styleId="afffffffb">
    <w:name w:val="Технический комментарий"/>
    <w:basedOn w:val="1"/>
    <w:link w:val="afffffffa"/>
    <w:rsid w:val="006354AC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fc">
    <w:name w:val="Внимание: недобросовестность!"/>
    <w:basedOn w:val="afe"/>
    <w:next w:val="a"/>
    <w:link w:val="afffffffd"/>
    <w:rsid w:val="006354AC"/>
  </w:style>
  <w:style w:type="character" w:customStyle="1" w:styleId="afffffffd">
    <w:name w:val="Внимание: недобросовестность!"/>
    <w:basedOn w:val="aff0"/>
    <w:link w:val="afffffffc"/>
    <w:rsid w:val="006354AC"/>
    <w:rPr>
      <w:rFonts w:ascii="Times New Roman" w:hAnsi="Times New Roman"/>
      <w:sz w:val="24"/>
      <w:shd w:val="clear" w:color="auto" w:fill="F5F3DA"/>
    </w:rPr>
  </w:style>
  <w:style w:type="paragraph" w:customStyle="1" w:styleId="FootnoteTextChar">
    <w:name w:val="Footnote Text Char"/>
    <w:link w:val="FootnoteTextChar0"/>
    <w:rsid w:val="006354AC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sid w:val="006354AC"/>
    <w:rPr>
      <w:rFonts w:ascii="Times New Roman" w:hAnsi="Times New Roman"/>
      <w:sz w:val="20"/>
    </w:rPr>
  </w:style>
  <w:style w:type="paragraph" w:customStyle="1" w:styleId="1ff">
    <w:name w:val="Просмотренная гиперссылка1"/>
    <w:link w:val="1ff0"/>
    <w:rsid w:val="006354AC"/>
    <w:rPr>
      <w:color w:val="0000FF"/>
      <w:u w:val="single"/>
    </w:rPr>
  </w:style>
  <w:style w:type="character" w:customStyle="1" w:styleId="1ff0">
    <w:name w:val="Просмотренная гиперссылка1"/>
    <w:link w:val="1ff"/>
    <w:rsid w:val="006354AC"/>
    <w:rPr>
      <w:color w:val="0000FF"/>
      <w:u w:val="single"/>
    </w:rPr>
  </w:style>
  <w:style w:type="paragraph" w:customStyle="1" w:styleId="-">
    <w:name w:val="ЭР-содержание (правое окно)"/>
    <w:basedOn w:val="a"/>
    <w:next w:val="a"/>
    <w:link w:val="-0"/>
    <w:rsid w:val="006354AC"/>
    <w:pPr>
      <w:widowControl w:val="0"/>
      <w:spacing w:before="300" w:line="360" w:lineRule="auto"/>
    </w:pPr>
  </w:style>
  <w:style w:type="character" w:customStyle="1" w:styleId="-0">
    <w:name w:val="ЭР-содержание (правое окно)"/>
    <w:basedOn w:val="1"/>
    <w:link w:val="-"/>
    <w:rsid w:val="006354AC"/>
    <w:rPr>
      <w:rFonts w:ascii="Times New Roman" w:hAnsi="Times New Roman"/>
      <w:sz w:val="24"/>
    </w:rPr>
  </w:style>
  <w:style w:type="paragraph" w:styleId="51">
    <w:name w:val="toc 5"/>
    <w:basedOn w:val="a"/>
    <w:next w:val="a"/>
    <w:link w:val="52"/>
    <w:uiPriority w:val="39"/>
    <w:rsid w:val="006354AC"/>
    <w:pPr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sid w:val="006354AC"/>
    <w:rPr>
      <w:rFonts w:ascii="Times New Roman" w:hAnsi="Times New Roman"/>
      <w:sz w:val="20"/>
    </w:rPr>
  </w:style>
  <w:style w:type="paragraph" w:customStyle="1" w:styleId="1ff1">
    <w:name w:val="Выделение1"/>
    <w:link w:val="1ff2"/>
    <w:rsid w:val="006354AC"/>
    <w:rPr>
      <w:i/>
    </w:rPr>
  </w:style>
  <w:style w:type="character" w:customStyle="1" w:styleId="1ff2">
    <w:name w:val="Выделение1"/>
    <w:link w:val="1ff1"/>
    <w:rsid w:val="006354AC"/>
    <w:rPr>
      <w:i/>
    </w:rPr>
  </w:style>
  <w:style w:type="paragraph" w:styleId="afffffffe">
    <w:name w:val="List"/>
    <w:basedOn w:val="a"/>
    <w:link w:val="affffffff"/>
    <w:rsid w:val="006354AC"/>
    <w:pPr>
      <w:ind w:left="283" w:hanging="283"/>
      <w:contextualSpacing/>
    </w:pPr>
  </w:style>
  <w:style w:type="character" w:customStyle="1" w:styleId="affffffff">
    <w:name w:val="Список Знак"/>
    <w:basedOn w:val="1"/>
    <w:link w:val="afffffffe"/>
    <w:rsid w:val="006354AC"/>
    <w:rPr>
      <w:rFonts w:ascii="Times New Roman" w:hAnsi="Times New Roman"/>
      <w:sz w:val="24"/>
    </w:rPr>
  </w:style>
  <w:style w:type="paragraph" w:customStyle="1" w:styleId="apple-style-span">
    <w:name w:val="apple-style-span"/>
    <w:basedOn w:val="14"/>
    <w:link w:val="apple-style-span0"/>
    <w:rsid w:val="006354AC"/>
  </w:style>
  <w:style w:type="character" w:customStyle="1" w:styleId="apple-style-span0">
    <w:name w:val="apple-style-span"/>
    <w:basedOn w:val="15"/>
    <w:link w:val="apple-style-span"/>
    <w:rsid w:val="006354AC"/>
  </w:style>
  <w:style w:type="paragraph" w:customStyle="1" w:styleId="aff6">
    <w:name w:val="Текст (прав. подпись)"/>
    <w:basedOn w:val="a"/>
    <w:next w:val="a"/>
    <w:link w:val="aff8"/>
    <w:rsid w:val="006354AC"/>
    <w:pPr>
      <w:widowControl w:val="0"/>
      <w:spacing w:line="360" w:lineRule="auto"/>
      <w:jc w:val="right"/>
    </w:pPr>
  </w:style>
  <w:style w:type="character" w:customStyle="1" w:styleId="aff8">
    <w:name w:val="Текст (прав. подпись)"/>
    <w:basedOn w:val="1"/>
    <w:link w:val="aff6"/>
    <w:rsid w:val="006354AC"/>
    <w:rPr>
      <w:rFonts w:ascii="Times New Roman" w:hAnsi="Times New Roman"/>
      <w:sz w:val="24"/>
    </w:rPr>
  </w:style>
  <w:style w:type="paragraph" w:styleId="affffffff0">
    <w:name w:val="annotation subject"/>
    <w:basedOn w:val="affffb"/>
    <w:next w:val="affffb"/>
    <w:link w:val="affffffff1"/>
    <w:rsid w:val="006354AC"/>
    <w:rPr>
      <w:b/>
    </w:rPr>
  </w:style>
  <w:style w:type="character" w:customStyle="1" w:styleId="affffffff1">
    <w:name w:val="Тема примечания Знак"/>
    <w:basedOn w:val="affffc"/>
    <w:link w:val="affffffff0"/>
    <w:rsid w:val="006354AC"/>
    <w:rPr>
      <w:rFonts w:ascii="Times New Roman" w:hAnsi="Times New Roman"/>
      <w:b/>
      <w:sz w:val="20"/>
    </w:rPr>
  </w:style>
  <w:style w:type="paragraph" w:customStyle="1" w:styleId="Style36">
    <w:name w:val="Style36"/>
    <w:basedOn w:val="a"/>
    <w:link w:val="Style360"/>
    <w:rsid w:val="006354AC"/>
    <w:pPr>
      <w:widowControl w:val="0"/>
      <w:spacing w:line="192" w:lineRule="exact"/>
      <w:jc w:val="both"/>
    </w:pPr>
  </w:style>
  <w:style w:type="character" w:customStyle="1" w:styleId="Style360">
    <w:name w:val="Style36"/>
    <w:basedOn w:val="1"/>
    <w:link w:val="Style36"/>
    <w:rsid w:val="006354AC"/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link w:val="211"/>
    <w:rsid w:val="006354AC"/>
    <w:pPr>
      <w:ind w:left="567"/>
    </w:pPr>
    <w:rPr>
      <w:rFonts w:ascii="Arial" w:hAnsi="Arial"/>
    </w:rPr>
  </w:style>
  <w:style w:type="character" w:customStyle="1" w:styleId="211">
    <w:name w:val="Основной текст 21"/>
    <w:basedOn w:val="1"/>
    <w:link w:val="210"/>
    <w:rsid w:val="006354AC"/>
    <w:rPr>
      <w:rFonts w:ascii="Arial" w:hAnsi="Arial"/>
      <w:sz w:val="24"/>
    </w:rPr>
  </w:style>
  <w:style w:type="paragraph" w:customStyle="1" w:styleId="extended-textshort">
    <w:name w:val="extended-text__short"/>
    <w:basedOn w:val="14"/>
    <w:link w:val="extended-textshort0"/>
    <w:rsid w:val="006354AC"/>
  </w:style>
  <w:style w:type="character" w:customStyle="1" w:styleId="extended-textshort0">
    <w:name w:val="extended-text__short"/>
    <w:basedOn w:val="15"/>
    <w:link w:val="extended-textshort"/>
    <w:rsid w:val="006354AC"/>
  </w:style>
  <w:style w:type="paragraph" w:styleId="affffffff2">
    <w:name w:val="header"/>
    <w:basedOn w:val="a"/>
    <w:link w:val="affffffff3"/>
    <w:rsid w:val="006354AC"/>
    <w:pPr>
      <w:tabs>
        <w:tab w:val="center" w:pos="4677"/>
        <w:tab w:val="right" w:pos="9355"/>
      </w:tabs>
    </w:pPr>
  </w:style>
  <w:style w:type="character" w:customStyle="1" w:styleId="affffffff3">
    <w:name w:val="Верхний колонтитул Знак"/>
    <w:basedOn w:val="1"/>
    <w:link w:val="affffffff2"/>
    <w:rsid w:val="006354AC"/>
    <w:rPr>
      <w:rFonts w:ascii="Times New Roman" w:hAnsi="Times New Roman"/>
      <w:sz w:val="24"/>
    </w:rPr>
  </w:style>
  <w:style w:type="paragraph" w:customStyle="1" w:styleId="FontStyle193">
    <w:name w:val="Font Style193"/>
    <w:link w:val="FontStyle1930"/>
    <w:rsid w:val="006354AC"/>
    <w:rPr>
      <w:rFonts w:ascii="Arial" w:hAnsi="Arial"/>
      <w:b/>
      <w:sz w:val="50"/>
    </w:rPr>
  </w:style>
  <w:style w:type="character" w:customStyle="1" w:styleId="FontStyle1930">
    <w:name w:val="Font Style193"/>
    <w:link w:val="FontStyle193"/>
    <w:rsid w:val="006354AC"/>
    <w:rPr>
      <w:rFonts w:ascii="Arial" w:hAnsi="Arial"/>
      <w:b/>
      <w:sz w:val="50"/>
    </w:rPr>
  </w:style>
  <w:style w:type="paragraph" w:customStyle="1" w:styleId="Default">
    <w:name w:val="Default"/>
    <w:link w:val="Default0"/>
    <w:rsid w:val="006354A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6354AC"/>
    <w:rPr>
      <w:rFonts w:ascii="Times New Roman" w:hAnsi="Times New Roman"/>
      <w:sz w:val="24"/>
    </w:rPr>
  </w:style>
  <w:style w:type="paragraph" w:customStyle="1" w:styleId="afffffff3">
    <w:name w:val="Заголовок ЭР (левое окно)"/>
    <w:basedOn w:val="a"/>
    <w:next w:val="a"/>
    <w:link w:val="afffffff5"/>
    <w:rsid w:val="006354AC"/>
    <w:pPr>
      <w:widowControl w:val="0"/>
      <w:spacing w:before="300" w:after="250" w:line="360" w:lineRule="auto"/>
      <w:jc w:val="center"/>
    </w:pPr>
    <w:rPr>
      <w:b/>
      <w:color w:val="26282F"/>
      <w:sz w:val="26"/>
    </w:rPr>
  </w:style>
  <w:style w:type="character" w:customStyle="1" w:styleId="afffffff5">
    <w:name w:val="Заголовок ЭР (левое окно)"/>
    <w:basedOn w:val="1"/>
    <w:link w:val="afffffff3"/>
    <w:rsid w:val="006354AC"/>
    <w:rPr>
      <w:rFonts w:ascii="Times New Roman" w:hAnsi="Times New Roman"/>
      <w:b/>
      <w:color w:val="26282F"/>
      <w:sz w:val="26"/>
    </w:rPr>
  </w:style>
  <w:style w:type="paragraph" w:styleId="affffffff4">
    <w:name w:val="Subtitle"/>
    <w:basedOn w:val="a"/>
    <w:next w:val="a"/>
    <w:link w:val="affffffff5"/>
    <w:uiPriority w:val="11"/>
    <w:qFormat/>
    <w:rsid w:val="006354AC"/>
    <w:pPr>
      <w:spacing w:after="60"/>
      <w:jc w:val="center"/>
      <w:outlineLvl w:val="1"/>
    </w:pPr>
    <w:rPr>
      <w:rFonts w:ascii="Cambria" w:hAnsi="Cambria"/>
    </w:rPr>
  </w:style>
  <w:style w:type="character" w:customStyle="1" w:styleId="affffffff5">
    <w:name w:val="Подзаголовок Знак"/>
    <w:basedOn w:val="1"/>
    <w:link w:val="affffffff4"/>
    <w:rsid w:val="006354AC"/>
    <w:rPr>
      <w:rFonts w:ascii="Cambria" w:hAnsi="Cambria"/>
      <w:sz w:val="24"/>
    </w:rPr>
  </w:style>
  <w:style w:type="paragraph" w:customStyle="1" w:styleId="affffffff6">
    <w:name w:val="Оглавление"/>
    <w:basedOn w:val="affffffff7"/>
    <w:next w:val="a"/>
    <w:link w:val="affffffff8"/>
    <w:rsid w:val="006354AC"/>
    <w:pPr>
      <w:ind w:left="140"/>
    </w:pPr>
  </w:style>
  <w:style w:type="character" w:customStyle="1" w:styleId="affffffff8">
    <w:name w:val="Оглавление"/>
    <w:basedOn w:val="affffffff9"/>
    <w:link w:val="affffffff6"/>
    <w:rsid w:val="006354AC"/>
    <w:rPr>
      <w:rFonts w:ascii="Courier New" w:hAnsi="Courier New"/>
      <w:sz w:val="24"/>
    </w:rPr>
  </w:style>
  <w:style w:type="paragraph" w:customStyle="1" w:styleId="1ff3">
    <w:name w:val="Номер страницы1"/>
    <w:link w:val="1ff4"/>
    <w:rsid w:val="006354AC"/>
  </w:style>
  <w:style w:type="character" w:customStyle="1" w:styleId="1ff4">
    <w:name w:val="Номер страницы1"/>
    <w:link w:val="1ff3"/>
    <w:rsid w:val="006354AC"/>
  </w:style>
  <w:style w:type="paragraph" w:customStyle="1" w:styleId="affffffffa">
    <w:name w:val="Основной текст + Не полужирный"/>
    <w:basedOn w:val="14"/>
    <w:link w:val="affffffffb"/>
    <w:rsid w:val="006354AC"/>
    <w:rPr>
      <w:rFonts w:ascii="Times New Roman" w:hAnsi="Times New Roman"/>
      <w:i/>
      <w:sz w:val="23"/>
    </w:rPr>
  </w:style>
  <w:style w:type="character" w:customStyle="1" w:styleId="affffffffb">
    <w:name w:val="Основной текст + Не полужирный"/>
    <w:basedOn w:val="15"/>
    <w:link w:val="affffffffa"/>
    <w:rsid w:val="006354AC"/>
    <w:rPr>
      <w:rFonts w:ascii="Times New Roman" w:hAnsi="Times New Roman"/>
      <w:i/>
      <w:sz w:val="23"/>
    </w:rPr>
  </w:style>
  <w:style w:type="paragraph" w:styleId="affffffffc">
    <w:name w:val="Title"/>
    <w:next w:val="a"/>
    <w:link w:val="affffffffd"/>
    <w:uiPriority w:val="10"/>
    <w:qFormat/>
    <w:rsid w:val="006354A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d">
    <w:name w:val="Название Знак"/>
    <w:link w:val="affffffffc"/>
    <w:rsid w:val="006354AC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30"/>
    <w:link w:val="4"/>
    <w:rsid w:val="006354AC"/>
    <w:rPr>
      <w:rFonts w:ascii="Times New Roman" w:hAnsi="Times New Roman"/>
      <w:b/>
      <w:sz w:val="24"/>
    </w:rPr>
  </w:style>
  <w:style w:type="paragraph" w:styleId="28">
    <w:name w:val="Body Text Indent 2"/>
    <w:basedOn w:val="a"/>
    <w:link w:val="29"/>
    <w:rsid w:val="006354A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1"/>
    <w:link w:val="28"/>
    <w:rsid w:val="006354AC"/>
    <w:rPr>
      <w:rFonts w:ascii="Times New Roman" w:hAnsi="Times New Roman"/>
      <w:sz w:val="24"/>
    </w:rPr>
  </w:style>
  <w:style w:type="paragraph" w:customStyle="1" w:styleId="affffffffe">
    <w:name w:val="Продолжение ссылки"/>
    <w:link w:val="afffffffff"/>
    <w:rsid w:val="006354AC"/>
  </w:style>
  <w:style w:type="character" w:customStyle="1" w:styleId="afffffffff">
    <w:name w:val="Продолжение ссылки"/>
    <w:link w:val="affffffffe"/>
    <w:rsid w:val="006354AC"/>
  </w:style>
  <w:style w:type="paragraph" w:customStyle="1" w:styleId="afffffffff0">
    <w:name w:val="Словарная статья"/>
    <w:basedOn w:val="a"/>
    <w:next w:val="a"/>
    <w:link w:val="afffffffff1"/>
    <w:rsid w:val="006354AC"/>
    <w:pPr>
      <w:widowControl w:val="0"/>
      <w:spacing w:line="360" w:lineRule="auto"/>
      <w:ind w:right="118"/>
      <w:jc w:val="both"/>
    </w:pPr>
  </w:style>
  <w:style w:type="character" w:customStyle="1" w:styleId="afffffffff1">
    <w:name w:val="Словарная статья"/>
    <w:basedOn w:val="1"/>
    <w:link w:val="afffffffff0"/>
    <w:rsid w:val="006354AC"/>
    <w:rPr>
      <w:rFonts w:ascii="Times New Roman" w:hAnsi="Times New Roman"/>
      <w:sz w:val="24"/>
    </w:rPr>
  </w:style>
  <w:style w:type="paragraph" w:customStyle="1" w:styleId="afffffffff2">
    <w:name w:val="Прижатый влево"/>
    <w:basedOn w:val="a"/>
    <w:next w:val="a"/>
    <w:link w:val="afffffffff3"/>
    <w:rsid w:val="006354AC"/>
    <w:pPr>
      <w:widowControl w:val="0"/>
      <w:spacing w:line="360" w:lineRule="auto"/>
    </w:pPr>
  </w:style>
  <w:style w:type="character" w:customStyle="1" w:styleId="afffffffff3">
    <w:name w:val="Прижатый влево"/>
    <w:basedOn w:val="1"/>
    <w:link w:val="afffffffff2"/>
    <w:rsid w:val="006354AC"/>
    <w:rPr>
      <w:rFonts w:ascii="Times New Roman" w:hAnsi="Times New Roman"/>
      <w:sz w:val="24"/>
    </w:rPr>
  </w:style>
  <w:style w:type="paragraph" w:customStyle="1" w:styleId="1ff5">
    <w:name w:val="Основной текст1"/>
    <w:basedOn w:val="43"/>
    <w:link w:val="1ff6"/>
    <w:rsid w:val="006354AC"/>
    <w:rPr>
      <w:highlight w:val="white"/>
    </w:rPr>
  </w:style>
  <w:style w:type="character" w:customStyle="1" w:styleId="1ff6">
    <w:name w:val="Основной текст1"/>
    <w:basedOn w:val="44"/>
    <w:link w:val="1ff5"/>
    <w:rsid w:val="006354AC"/>
    <w:rPr>
      <w:rFonts w:asciiTheme="minorHAnsi" w:hAnsiTheme="minorHAnsi"/>
      <w:spacing w:val="2"/>
      <w:sz w:val="22"/>
      <w:highlight w:val="white"/>
    </w:rPr>
  </w:style>
  <w:style w:type="paragraph" w:customStyle="1" w:styleId="afffffffff4">
    <w:name w:val="Заголовок группы контролов"/>
    <w:basedOn w:val="a"/>
    <w:next w:val="a"/>
    <w:link w:val="afffffffff5"/>
    <w:rsid w:val="006354AC"/>
    <w:pPr>
      <w:widowControl w:val="0"/>
      <w:spacing w:line="360" w:lineRule="auto"/>
      <w:ind w:firstLine="720"/>
      <w:jc w:val="both"/>
    </w:pPr>
    <w:rPr>
      <w:b/>
    </w:rPr>
  </w:style>
  <w:style w:type="character" w:customStyle="1" w:styleId="afffffffff5">
    <w:name w:val="Заголовок группы контролов"/>
    <w:basedOn w:val="1"/>
    <w:link w:val="afffffffff4"/>
    <w:rsid w:val="006354AC"/>
    <w:rPr>
      <w:rFonts w:ascii="Times New Roman" w:hAnsi="Times New Roman"/>
      <w:b/>
      <w:sz w:val="24"/>
    </w:rPr>
  </w:style>
  <w:style w:type="character" w:customStyle="1" w:styleId="20">
    <w:name w:val="Заголовок 2 Знак"/>
    <w:basedOn w:val="1"/>
    <w:link w:val="2"/>
    <w:rsid w:val="006354AC"/>
    <w:rPr>
      <w:rFonts w:ascii="Arial" w:hAnsi="Arial"/>
      <w:b/>
      <w:i/>
      <w:sz w:val="28"/>
    </w:rPr>
  </w:style>
  <w:style w:type="paragraph" w:customStyle="1" w:styleId="afffffffff6">
    <w:name w:val="Информация об изменениях документа"/>
    <w:basedOn w:val="affa"/>
    <w:next w:val="a"/>
    <w:link w:val="afffffffff7"/>
    <w:rsid w:val="006354AC"/>
    <w:rPr>
      <w:i/>
    </w:rPr>
  </w:style>
  <w:style w:type="character" w:customStyle="1" w:styleId="afffffffff7">
    <w:name w:val="Информация об изменениях документа"/>
    <w:basedOn w:val="affc"/>
    <w:link w:val="afffffffff6"/>
    <w:rsid w:val="006354AC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afffffffff8">
    <w:name w:val="Дочерний элемент списка"/>
    <w:basedOn w:val="a"/>
    <w:next w:val="a"/>
    <w:link w:val="afffffffff9"/>
    <w:rsid w:val="006354AC"/>
    <w:pPr>
      <w:widowControl w:val="0"/>
      <w:spacing w:line="360" w:lineRule="auto"/>
      <w:jc w:val="both"/>
    </w:pPr>
    <w:rPr>
      <w:color w:val="868381"/>
      <w:sz w:val="20"/>
    </w:rPr>
  </w:style>
  <w:style w:type="character" w:customStyle="1" w:styleId="afffffffff9">
    <w:name w:val="Дочерний элемент списка"/>
    <w:basedOn w:val="1"/>
    <w:link w:val="afffffffff8"/>
    <w:rsid w:val="006354AC"/>
    <w:rPr>
      <w:rFonts w:ascii="Times New Roman" w:hAnsi="Times New Roman"/>
      <w:color w:val="868381"/>
      <w:sz w:val="20"/>
    </w:rPr>
  </w:style>
  <w:style w:type="paragraph" w:customStyle="1" w:styleId="affffffff7">
    <w:name w:val="Таблицы (моноширинный)"/>
    <w:basedOn w:val="a"/>
    <w:next w:val="a"/>
    <w:link w:val="affffffff9"/>
    <w:rsid w:val="006354AC"/>
    <w:pPr>
      <w:widowControl w:val="0"/>
      <w:spacing w:line="360" w:lineRule="auto"/>
    </w:pPr>
    <w:rPr>
      <w:rFonts w:ascii="Courier New" w:hAnsi="Courier New"/>
    </w:rPr>
  </w:style>
  <w:style w:type="character" w:customStyle="1" w:styleId="affffffff9">
    <w:name w:val="Таблицы (моноширинный)"/>
    <w:basedOn w:val="1"/>
    <w:link w:val="affffffff7"/>
    <w:rsid w:val="006354AC"/>
    <w:rPr>
      <w:rFonts w:ascii="Courier New" w:hAnsi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448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rait.ru/bcode/53516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4516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urait.ru/bcode/511813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5420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3278</Words>
  <Characters>18689</Characters>
  <Application>Microsoft Office Word</Application>
  <DocSecurity>0</DocSecurity>
  <Lines>155</Lines>
  <Paragraphs>43</Paragraphs>
  <ScaleCrop>false</ScaleCrop>
  <Company/>
  <LinksUpToDate>false</LinksUpToDate>
  <CharactersWithSpaces>21924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2024-07-23T13:59:00Z</dcterms:created>
  <dcterms:modified xsi:type="dcterms:W3CDTF">2025-10-06T08:27:00Z</dcterms:modified>
</cp:coreProperties>
</file>